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786B" w14:textId="77777777" w:rsidR="000D23D9" w:rsidRDefault="00000000">
      <w:pPr>
        <w:spacing w:before="240" w:line="400" w:lineRule="atLeast"/>
        <w:jc w:val="center"/>
        <w:rPr>
          <w:rFonts w:ascii="宋体" w:hAnsi="宋体" w:hint="eastAsia"/>
          <w:b/>
          <w:sz w:val="36"/>
        </w:rPr>
      </w:pPr>
      <w:r>
        <w:rPr>
          <w:rFonts w:ascii="宋体" w:hAnsi="宋体" w:hint="eastAsia"/>
          <w:b/>
          <w:sz w:val="36"/>
        </w:rPr>
        <w:t xml:space="preserve">       </w:t>
      </w:r>
    </w:p>
    <w:p w14:paraId="59106056" w14:textId="77777777" w:rsidR="000D23D9" w:rsidRDefault="000D23D9">
      <w:pPr>
        <w:spacing w:before="240" w:line="400" w:lineRule="atLeast"/>
        <w:jc w:val="center"/>
        <w:rPr>
          <w:rFonts w:ascii="宋体" w:hAnsi="宋体" w:hint="eastAsia"/>
          <w:b/>
          <w:sz w:val="36"/>
        </w:rPr>
      </w:pPr>
    </w:p>
    <w:p w14:paraId="644C974F" w14:textId="77777777" w:rsidR="000D23D9" w:rsidRDefault="000D23D9">
      <w:pPr>
        <w:pStyle w:val="23"/>
        <w:ind w:leftChars="0" w:left="0" w:firstLineChars="0" w:firstLine="0"/>
        <w:rPr>
          <w:rFonts w:ascii="宋体" w:hAnsi="宋体" w:hint="eastAsia"/>
          <w:b/>
          <w:sz w:val="36"/>
        </w:rPr>
      </w:pPr>
    </w:p>
    <w:p w14:paraId="6955AA42" w14:textId="77777777" w:rsidR="000D23D9" w:rsidRDefault="00000000">
      <w:pPr>
        <w:pStyle w:val="23"/>
        <w:ind w:firstLine="723"/>
        <w:jc w:val="center"/>
        <w:rPr>
          <w:rFonts w:ascii="宋体" w:hAnsi="宋体" w:hint="eastAsia"/>
          <w:b/>
          <w:sz w:val="36"/>
        </w:rPr>
      </w:pPr>
      <w:r>
        <w:rPr>
          <w:rFonts w:ascii="宋体" w:hAnsi="宋体" w:hint="eastAsia"/>
          <w:b/>
          <w:sz w:val="36"/>
        </w:rPr>
        <w:t>采购文件</w:t>
      </w:r>
    </w:p>
    <w:p w14:paraId="167189C9" w14:textId="77777777" w:rsidR="000D23D9" w:rsidRDefault="000D23D9">
      <w:pPr>
        <w:pStyle w:val="23"/>
        <w:ind w:firstLine="723"/>
        <w:jc w:val="left"/>
        <w:rPr>
          <w:rFonts w:ascii="宋体" w:hAnsi="宋体" w:hint="eastAsia"/>
          <w:b/>
          <w:sz w:val="36"/>
        </w:rPr>
      </w:pPr>
    </w:p>
    <w:p w14:paraId="1CBF9566" w14:textId="77777777" w:rsidR="000D23D9" w:rsidRDefault="000D23D9">
      <w:pPr>
        <w:pStyle w:val="23"/>
        <w:ind w:firstLine="723"/>
        <w:jc w:val="left"/>
        <w:rPr>
          <w:rFonts w:ascii="宋体" w:hAnsi="宋体" w:hint="eastAsia"/>
          <w:b/>
          <w:sz w:val="36"/>
        </w:rPr>
      </w:pPr>
    </w:p>
    <w:p w14:paraId="099AA37B" w14:textId="77777777" w:rsidR="000D23D9" w:rsidRDefault="00000000">
      <w:pPr>
        <w:pStyle w:val="23"/>
        <w:ind w:leftChars="0" w:left="0" w:firstLineChars="0" w:firstLine="0"/>
        <w:rPr>
          <w:rFonts w:ascii="宋体" w:hAnsi="宋体" w:hint="eastAsia"/>
          <w:b/>
          <w:sz w:val="36"/>
        </w:rPr>
      </w:pPr>
      <w:r>
        <w:rPr>
          <w:rFonts w:ascii="宋体" w:hAnsi="宋体" w:hint="eastAsia"/>
          <w:b/>
          <w:sz w:val="36"/>
        </w:rPr>
        <w:t>项目名称：</w:t>
      </w:r>
      <w:bookmarkStart w:id="0" w:name="OLE_LINK3"/>
      <w:r>
        <w:rPr>
          <w:rFonts w:ascii="宋体" w:hAnsi="宋体" w:hint="eastAsia"/>
          <w:b/>
          <w:sz w:val="36"/>
        </w:rPr>
        <w:t>北京大学第六医院</w:t>
      </w:r>
      <w:r>
        <w:rPr>
          <w:b/>
          <w:sz w:val="36"/>
        </w:rPr>
        <w:t>精神疾病科普宣传品制作</w:t>
      </w:r>
      <w:r>
        <w:rPr>
          <w:rFonts w:hint="eastAsia"/>
          <w:b/>
          <w:sz w:val="36"/>
        </w:rPr>
        <w:t>采购项目</w:t>
      </w:r>
      <w:bookmarkEnd w:id="0"/>
    </w:p>
    <w:p w14:paraId="0C7E67EC" w14:textId="77777777" w:rsidR="000D23D9" w:rsidRDefault="000D23D9">
      <w:pPr>
        <w:pStyle w:val="23"/>
        <w:ind w:firstLine="723"/>
        <w:rPr>
          <w:rFonts w:ascii="宋体" w:hAnsi="宋体" w:hint="eastAsia"/>
          <w:b/>
          <w:sz w:val="36"/>
        </w:rPr>
      </w:pPr>
    </w:p>
    <w:p w14:paraId="68659216" w14:textId="77777777" w:rsidR="000D23D9" w:rsidRDefault="000D23D9">
      <w:pPr>
        <w:pStyle w:val="23"/>
        <w:ind w:firstLine="723"/>
        <w:rPr>
          <w:rFonts w:ascii="宋体" w:hAnsi="宋体" w:hint="eastAsia"/>
          <w:b/>
          <w:sz w:val="36"/>
        </w:rPr>
      </w:pPr>
    </w:p>
    <w:p w14:paraId="1BA24F87" w14:textId="77777777" w:rsidR="000D23D9" w:rsidRDefault="000D23D9">
      <w:pPr>
        <w:pStyle w:val="23"/>
        <w:ind w:firstLine="723"/>
        <w:rPr>
          <w:rFonts w:ascii="宋体" w:hAnsi="宋体" w:hint="eastAsia"/>
          <w:b/>
          <w:sz w:val="36"/>
        </w:rPr>
      </w:pPr>
    </w:p>
    <w:p w14:paraId="3CD1B959" w14:textId="77777777" w:rsidR="000D23D9" w:rsidRDefault="000D23D9">
      <w:pPr>
        <w:pStyle w:val="23"/>
        <w:ind w:firstLine="723"/>
        <w:rPr>
          <w:rFonts w:ascii="宋体" w:hAnsi="宋体" w:hint="eastAsia"/>
          <w:b/>
          <w:sz w:val="36"/>
        </w:rPr>
      </w:pPr>
    </w:p>
    <w:p w14:paraId="54C053DD" w14:textId="77777777" w:rsidR="000D23D9" w:rsidRDefault="000D23D9">
      <w:pPr>
        <w:pStyle w:val="23"/>
        <w:ind w:firstLine="723"/>
        <w:rPr>
          <w:rFonts w:ascii="宋体" w:hAnsi="宋体" w:hint="eastAsia"/>
          <w:b/>
          <w:sz w:val="36"/>
        </w:rPr>
      </w:pPr>
    </w:p>
    <w:p w14:paraId="715E1887" w14:textId="77777777" w:rsidR="000D23D9" w:rsidRDefault="000D23D9">
      <w:pPr>
        <w:pStyle w:val="23"/>
        <w:ind w:firstLine="723"/>
        <w:rPr>
          <w:rFonts w:ascii="宋体" w:hAnsi="宋体" w:hint="eastAsia"/>
          <w:b/>
          <w:sz w:val="36"/>
        </w:rPr>
      </w:pPr>
    </w:p>
    <w:p w14:paraId="41DFEBAD" w14:textId="77777777" w:rsidR="000D23D9" w:rsidRDefault="000D23D9">
      <w:pPr>
        <w:pStyle w:val="23"/>
        <w:ind w:firstLine="723"/>
        <w:rPr>
          <w:rFonts w:ascii="宋体" w:hAnsi="宋体" w:hint="eastAsia"/>
          <w:b/>
          <w:sz w:val="36"/>
        </w:rPr>
      </w:pPr>
    </w:p>
    <w:p w14:paraId="4661369F" w14:textId="77777777" w:rsidR="000D23D9" w:rsidRDefault="000D23D9">
      <w:pPr>
        <w:pStyle w:val="23"/>
        <w:ind w:firstLine="723"/>
        <w:rPr>
          <w:rFonts w:ascii="宋体" w:hAnsi="宋体" w:hint="eastAsia"/>
          <w:b/>
          <w:sz w:val="36"/>
        </w:rPr>
      </w:pPr>
    </w:p>
    <w:p w14:paraId="1A794562" w14:textId="77777777" w:rsidR="000D23D9" w:rsidRDefault="000D23D9">
      <w:pPr>
        <w:pStyle w:val="23"/>
        <w:ind w:firstLine="723"/>
        <w:rPr>
          <w:rFonts w:ascii="宋体" w:hAnsi="宋体" w:hint="eastAsia"/>
          <w:b/>
          <w:sz w:val="36"/>
        </w:rPr>
      </w:pPr>
    </w:p>
    <w:p w14:paraId="39678F5A" w14:textId="77777777" w:rsidR="000D23D9" w:rsidRDefault="000D23D9">
      <w:pPr>
        <w:pStyle w:val="23"/>
        <w:ind w:firstLine="723"/>
        <w:rPr>
          <w:rFonts w:ascii="宋体" w:hAnsi="宋体" w:hint="eastAsia"/>
          <w:b/>
          <w:sz w:val="36"/>
        </w:rPr>
      </w:pPr>
    </w:p>
    <w:p w14:paraId="54F345DD" w14:textId="77777777" w:rsidR="000D23D9" w:rsidRDefault="000D23D9">
      <w:pPr>
        <w:pStyle w:val="23"/>
        <w:ind w:firstLine="723"/>
        <w:rPr>
          <w:rFonts w:ascii="宋体" w:hAnsi="宋体" w:hint="eastAsia"/>
          <w:b/>
          <w:sz w:val="36"/>
        </w:rPr>
      </w:pPr>
    </w:p>
    <w:p w14:paraId="13CC04C8" w14:textId="77777777" w:rsidR="000D23D9" w:rsidRDefault="000D23D9">
      <w:pPr>
        <w:pStyle w:val="23"/>
        <w:ind w:firstLine="723"/>
        <w:rPr>
          <w:rFonts w:ascii="宋体" w:hAnsi="宋体" w:hint="eastAsia"/>
          <w:b/>
          <w:sz w:val="36"/>
        </w:rPr>
      </w:pPr>
    </w:p>
    <w:p w14:paraId="14E029CD" w14:textId="77777777" w:rsidR="000D23D9" w:rsidRDefault="000D23D9">
      <w:pPr>
        <w:pStyle w:val="23"/>
        <w:ind w:leftChars="0" w:left="0" w:firstLineChars="0" w:firstLine="0"/>
        <w:rPr>
          <w:rFonts w:ascii="宋体" w:hAnsi="宋体" w:hint="eastAsia"/>
          <w:b/>
          <w:sz w:val="36"/>
        </w:rPr>
      </w:pPr>
    </w:p>
    <w:p w14:paraId="76B05956" w14:textId="77777777" w:rsidR="000D23D9" w:rsidRDefault="00000000">
      <w:pPr>
        <w:rPr>
          <w:rFonts w:ascii="宋体" w:hAnsi="宋体" w:hint="eastAsia"/>
          <w:b/>
          <w:sz w:val="36"/>
        </w:rPr>
      </w:pPr>
      <w:r>
        <w:rPr>
          <w:rFonts w:ascii="宋体" w:hAnsi="宋体" w:hint="eastAsia"/>
          <w:b/>
          <w:sz w:val="36"/>
        </w:rPr>
        <w:br w:type="page"/>
      </w:r>
    </w:p>
    <w:p w14:paraId="73525FEE" w14:textId="77777777" w:rsidR="000D23D9" w:rsidRDefault="000D23D9">
      <w:pPr>
        <w:pStyle w:val="23"/>
        <w:ind w:leftChars="0" w:left="0" w:firstLineChars="0" w:firstLine="0"/>
        <w:rPr>
          <w:rFonts w:ascii="宋体" w:hAnsi="宋体" w:hint="eastAsia"/>
          <w:b/>
          <w:sz w:val="36"/>
        </w:rPr>
      </w:pPr>
    </w:p>
    <w:p w14:paraId="66603D76" w14:textId="77777777" w:rsidR="000D23D9" w:rsidRDefault="00000000">
      <w:pPr>
        <w:numPr>
          <w:ilvl w:val="0"/>
          <w:numId w:val="3"/>
        </w:numPr>
        <w:spacing w:before="240" w:line="400" w:lineRule="atLeast"/>
        <w:jc w:val="center"/>
        <w:rPr>
          <w:rFonts w:ascii="宋体" w:hAnsi="宋体" w:hint="eastAsia"/>
          <w:b/>
          <w:sz w:val="36"/>
        </w:rPr>
      </w:pPr>
      <w:r>
        <w:rPr>
          <w:rFonts w:ascii="宋体" w:hAnsi="宋体" w:hint="eastAsia"/>
          <w:b/>
          <w:sz w:val="36"/>
        </w:rPr>
        <w:t>响应人须知</w:t>
      </w:r>
    </w:p>
    <w:p w14:paraId="1522D66D" w14:textId="77777777" w:rsidR="000D23D9" w:rsidRDefault="00000000">
      <w:pPr>
        <w:pStyle w:val="23"/>
        <w:ind w:firstLineChars="1300" w:firstLine="3915"/>
      </w:pPr>
      <w:r>
        <w:rPr>
          <w:rFonts w:ascii="宋体" w:hAnsi="宋体" w:hint="eastAsia"/>
          <w:b/>
          <w:sz w:val="30"/>
          <w:szCs w:val="30"/>
        </w:rPr>
        <w:t>A说明</w:t>
      </w:r>
      <w:r>
        <w:rPr>
          <w:rFonts w:ascii="宋体" w:hAnsi="宋体" w:hint="eastAsia"/>
          <w:b/>
          <w:sz w:val="36"/>
        </w:rPr>
        <w:t xml:space="preserve">       </w:t>
      </w:r>
    </w:p>
    <w:p w14:paraId="7488BF0E" w14:textId="77777777" w:rsidR="000D23D9" w:rsidRDefault="00000000">
      <w:pPr>
        <w:pStyle w:val="23"/>
        <w:numPr>
          <w:ilvl w:val="0"/>
          <w:numId w:val="4"/>
        </w:numPr>
        <w:ind w:firstLine="480"/>
        <w:rPr>
          <w:rFonts w:ascii="宋体" w:hAnsi="宋体" w:hint="eastAsia"/>
          <w:bCs/>
          <w:sz w:val="24"/>
        </w:rPr>
      </w:pPr>
      <w:r>
        <w:rPr>
          <w:rFonts w:ascii="宋体" w:hAnsi="宋体" w:hint="eastAsia"/>
          <w:bCs/>
          <w:sz w:val="24"/>
        </w:rPr>
        <w:t>适用范围：</w:t>
      </w:r>
    </w:p>
    <w:p w14:paraId="3D16636A" w14:textId="77777777" w:rsidR="000D23D9" w:rsidRDefault="00000000">
      <w:pPr>
        <w:pStyle w:val="23"/>
        <w:ind w:leftChars="400" w:left="840" w:firstLineChars="0" w:firstLine="0"/>
        <w:rPr>
          <w:rFonts w:ascii="宋体" w:hAnsi="宋体" w:hint="eastAsia"/>
          <w:bCs/>
          <w:sz w:val="24"/>
        </w:rPr>
      </w:pPr>
      <w:r>
        <w:rPr>
          <w:rFonts w:ascii="宋体" w:hAnsi="宋体" w:hint="eastAsia"/>
          <w:bCs/>
          <w:sz w:val="24"/>
        </w:rPr>
        <w:t xml:space="preserve">   1.1项目名称：北京大学第六医院</w:t>
      </w:r>
      <w:r>
        <w:rPr>
          <w:rFonts w:ascii="宋体" w:hAnsi="宋体"/>
          <w:bCs/>
          <w:sz w:val="24"/>
        </w:rPr>
        <w:t>精神疾病科普宣传品制作</w:t>
      </w:r>
      <w:r>
        <w:rPr>
          <w:rFonts w:ascii="宋体" w:hAnsi="宋体" w:hint="eastAsia"/>
          <w:bCs/>
          <w:sz w:val="24"/>
        </w:rPr>
        <w:t>采购项目</w:t>
      </w:r>
    </w:p>
    <w:p w14:paraId="1EF09F91" w14:textId="77777777" w:rsidR="000D23D9" w:rsidRDefault="00000000">
      <w:pPr>
        <w:pStyle w:val="23"/>
        <w:ind w:leftChars="400" w:left="840" w:firstLineChars="0" w:firstLine="0"/>
        <w:rPr>
          <w:rFonts w:ascii="宋体" w:hAnsi="宋体" w:hint="eastAsia"/>
          <w:bCs/>
          <w:sz w:val="24"/>
        </w:rPr>
      </w:pPr>
      <w:r>
        <w:rPr>
          <w:rFonts w:ascii="宋体" w:hAnsi="宋体" w:hint="eastAsia"/>
          <w:bCs/>
          <w:sz w:val="24"/>
        </w:rPr>
        <w:t xml:space="preserve">   1.2项目预算：115000元人民币。</w:t>
      </w:r>
    </w:p>
    <w:p w14:paraId="10265126" w14:textId="77777777" w:rsidR="000D23D9" w:rsidRDefault="00000000">
      <w:pPr>
        <w:pStyle w:val="23"/>
        <w:ind w:leftChars="400" w:left="840" w:firstLineChars="0" w:firstLine="0"/>
        <w:rPr>
          <w:rFonts w:ascii="宋体" w:hAnsi="宋体" w:hint="eastAsia"/>
          <w:bCs/>
          <w:sz w:val="24"/>
        </w:rPr>
      </w:pPr>
      <w:r>
        <w:rPr>
          <w:rFonts w:ascii="宋体" w:hAnsi="宋体" w:hint="eastAsia"/>
          <w:bCs/>
          <w:sz w:val="24"/>
        </w:rPr>
        <w:t xml:space="preserve">   1.3资金来源：财政资金。</w:t>
      </w:r>
    </w:p>
    <w:p w14:paraId="2903DF9F" w14:textId="77777777" w:rsidR="000D23D9" w:rsidRDefault="00000000">
      <w:pPr>
        <w:pStyle w:val="23"/>
        <w:ind w:leftChars="400" w:left="840" w:firstLineChars="0" w:firstLine="0"/>
        <w:rPr>
          <w:rFonts w:ascii="宋体" w:hAnsi="宋体" w:hint="eastAsia"/>
          <w:bCs/>
          <w:sz w:val="24"/>
        </w:rPr>
      </w:pPr>
      <w:r>
        <w:rPr>
          <w:rFonts w:ascii="宋体" w:hAnsi="宋体" w:hint="eastAsia"/>
          <w:bCs/>
          <w:sz w:val="24"/>
        </w:rPr>
        <w:t xml:space="preserve">   1.4项目属性：服务类。</w:t>
      </w:r>
    </w:p>
    <w:p w14:paraId="14A68ED0" w14:textId="77777777" w:rsidR="000D23D9" w:rsidRDefault="00000000">
      <w:pPr>
        <w:pStyle w:val="23"/>
        <w:ind w:leftChars="400" w:left="840" w:firstLineChars="0" w:firstLine="0"/>
      </w:pPr>
      <w:r>
        <w:rPr>
          <w:rFonts w:ascii="宋体" w:hAnsi="宋体" w:hint="eastAsia"/>
          <w:bCs/>
          <w:sz w:val="24"/>
        </w:rPr>
        <w:t xml:space="preserve">   1.5采购标的所属行业：其他未列明行业</w:t>
      </w:r>
    </w:p>
    <w:p w14:paraId="54C16FF1" w14:textId="77777777" w:rsidR="000D23D9" w:rsidRDefault="00000000">
      <w:pPr>
        <w:pStyle w:val="23"/>
        <w:ind w:leftChars="400" w:left="840" w:firstLineChars="0" w:firstLine="0"/>
      </w:pPr>
      <w:r>
        <w:rPr>
          <w:rFonts w:ascii="宋体" w:hAnsi="宋体" w:hint="eastAsia"/>
          <w:bCs/>
          <w:sz w:val="24"/>
        </w:rPr>
        <w:t xml:space="preserve">   1.6本项目专门面向中小企业的项目。</w:t>
      </w:r>
    </w:p>
    <w:p w14:paraId="1BF05B1A" w14:textId="77777777" w:rsidR="000D23D9" w:rsidRDefault="00000000">
      <w:pPr>
        <w:pStyle w:val="23"/>
        <w:numPr>
          <w:ilvl w:val="0"/>
          <w:numId w:val="4"/>
        </w:numPr>
        <w:ind w:firstLine="480"/>
        <w:rPr>
          <w:rFonts w:ascii="宋体" w:hAnsi="宋体" w:hint="eastAsia"/>
          <w:bCs/>
          <w:sz w:val="24"/>
        </w:rPr>
      </w:pPr>
      <w:r>
        <w:rPr>
          <w:rFonts w:ascii="宋体" w:hAnsi="宋体" w:hint="eastAsia"/>
          <w:bCs/>
          <w:sz w:val="24"/>
        </w:rPr>
        <w:t>合格论证人的资格要求：</w:t>
      </w:r>
    </w:p>
    <w:p w14:paraId="6EE3B328"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proofErr w:type="gramStart"/>
      <w:r>
        <w:rPr>
          <w:rFonts w:ascii="宋体" w:hAnsi="宋体" w:cs="宋体" w:hint="eastAsia"/>
          <w:bCs/>
        </w:rPr>
        <w:t xml:space="preserve">2.1 </w:t>
      </w:r>
      <w:r>
        <w:rPr>
          <w:rFonts w:ascii="宋体" w:hAnsi="宋体" w:cs="宋体" w:hint="eastAsia"/>
          <w:color w:val="000000"/>
          <w:shd w:val="clear" w:color="auto" w:fill="FFFFFF"/>
        </w:rPr>
        <w:t>具备</w:t>
      </w:r>
      <w:proofErr w:type="gramEnd"/>
      <w:r>
        <w:rPr>
          <w:rFonts w:ascii="宋体" w:hAnsi="宋体" w:cs="宋体" w:hint="eastAsia"/>
          <w:color w:val="000000"/>
          <w:shd w:val="clear" w:color="auto" w:fill="FFFFFF"/>
        </w:rPr>
        <w:t>独立企业法人资格，独立承担民事责任的法人单位；</w:t>
      </w:r>
    </w:p>
    <w:p w14:paraId="305D0702"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2.2具有良好的配套服务能力和信誉，企业没有因骗取中标或者严重违约以及发生重大责任事故等问题，没有被有关部门暂停投标资格的；</w:t>
      </w:r>
    </w:p>
    <w:p w14:paraId="7BE2ACC4" w14:textId="77777777" w:rsidR="000D23D9" w:rsidRDefault="00000000">
      <w:pPr>
        <w:pStyle w:val="af2"/>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2.3具有法律、行政法规规定的其他条件；</w:t>
      </w:r>
    </w:p>
    <w:p w14:paraId="420AE1A0" w14:textId="77777777" w:rsidR="000D23D9" w:rsidRDefault="00000000">
      <w:pPr>
        <w:pStyle w:val="af2"/>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2.4应自觉抵制政府采购领域商业贿赂行为；</w:t>
      </w:r>
    </w:p>
    <w:p w14:paraId="367E8BB8" w14:textId="77777777" w:rsidR="000D23D9" w:rsidRDefault="00000000">
      <w:pPr>
        <w:pStyle w:val="af2"/>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2.5具有履行合同所必需的设备和专业技术能力；</w:t>
      </w:r>
    </w:p>
    <w:p w14:paraId="2FC2EE75"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2.6响应人须具有相应的生产或经营许可文件</w:t>
      </w:r>
      <w:r>
        <w:rPr>
          <w:rFonts w:ascii="宋体" w:hAnsi="宋体" w:cs="宋体" w:hint="eastAsia"/>
          <w:color w:val="444444"/>
          <w:shd w:val="clear" w:color="auto" w:fill="FFFFFF"/>
        </w:rPr>
        <w:t>；</w:t>
      </w:r>
    </w:p>
    <w:p w14:paraId="6442C576" w14:textId="77777777" w:rsidR="000D23D9" w:rsidRDefault="00000000">
      <w:pPr>
        <w:pStyle w:val="af2"/>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2.7有依法缴纳税收和社会保障资金的良好记录；</w:t>
      </w:r>
    </w:p>
    <w:p w14:paraId="709E1A3A"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2.8单位负责人为同一人或者存在直接控股、管理关系的不同供应商，不得参加同一合同项下的政府采购活动；</w:t>
      </w:r>
    </w:p>
    <w:p w14:paraId="7C612584"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2.9除单一来源采购项目外，为采购项目提供整体设计、规范编制或者项目管理、监理、检测等服务的供应商，不得再参加该采购项目的其他采购活动。同一供应商可以同时承担项目的整体设计、规范编制和项目管理、监理、检测等服务；</w:t>
      </w:r>
    </w:p>
    <w:p w14:paraId="35E9424C"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shd w:val="clear" w:color="auto" w:fill="FFFFFF"/>
        </w:rPr>
      </w:pPr>
      <w:r>
        <w:rPr>
          <w:rFonts w:ascii="宋体" w:hAnsi="宋体" w:cs="宋体" w:hint="eastAsia"/>
          <w:color w:val="000000"/>
          <w:shd w:val="clear" w:color="auto" w:fill="FFFFFF"/>
        </w:rPr>
        <w:t>2.10对列入失信被执行人、重大税收违法案件当事人名单、政府采购严重违法失信行为记录名单的供应商，拒绝其参与政府采购活动；</w:t>
      </w:r>
    </w:p>
    <w:p w14:paraId="50A13580" w14:textId="77777777" w:rsidR="000D23D9" w:rsidRDefault="00000000">
      <w:pPr>
        <w:pStyle w:val="af2"/>
        <w:widowControl/>
        <w:shd w:val="clear" w:color="auto" w:fill="FFFFFF"/>
        <w:spacing w:beforeAutospacing="0" w:after="120" w:afterAutospacing="0" w:line="360" w:lineRule="atLeast"/>
        <w:ind w:firstLineChars="500" w:firstLine="1200"/>
        <w:rPr>
          <w:rFonts w:ascii="宋体" w:hAnsi="宋体" w:cs="宋体" w:hint="eastAsia"/>
          <w:color w:val="000000"/>
          <w:shd w:val="clear" w:color="auto" w:fill="FFFFFF"/>
        </w:rPr>
      </w:pPr>
      <w:r>
        <w:rPr>
          <w:rFonts w:ascii="宋体" w:hAnsi="宋体" w:cs="宋体" w:hint="eastAsia"/>
          <w:color w:val="000000"/>
          <w:shd w:val="clear" w:color="auto" w:fill="FFFFFF"/>
        </w:rPr>
        <w:t xml:space="preserve">2.11不接受联合体，不得分包、转包、不接受联合体投标；      </w:t>
      </w:r>
    </w:p>
    <w:p w14:paraId="538E4BD0" w14:textId="77777777" w:rsidR="000D23D9" w:rsidRDefault="00000000">
      <w:pPr>
        <w:tabs>
          <w:tab w:val="left" w:pos="567"/>
        </w:tabs>
        <w:spacing w:line="480" w:lineRule="exact"/>
        <w:ind w:firstLineChars="500" w:firstLine="1200"/>
        <w:rPr>
          <w:rFonts w:ascii="宋体" w:hAnsi="宋体" w:cs="宋体" w:hint="eastAsia"/>
          <w:color w:val="000000"/>
          <w:sz w:val="24"/>
          <w:szCs w:val="24"/>
          <w:shd w:val="clear" w:color="auto" w:fill="FFFFFF"/>
        </w:rPr>
      </w:pPr>
      <w:r>
        <w:rPr>
          <w:rFonts w:ascii="宋体" w:hAnsi="宋体" w:hint="eastAsia"/>
          <w:sz w:val="24"/>
        </w:rPr>
        <w:lastRenderedPageBreak/>
        <w:t>2.12响应人</w:t>
      </w:r>
      <w:r>
        <w:rPr>
          <w:rFonts w:ascii="宋体" w:hAnsi="宋体"/>
          <w:sz w:val="24"/>
        </w:rPr>
        <w:t>须满足《中华人民共和国政府采购法》二十二条之规定</w:t>
      </w:r>
      <w:r>
        <w:rPr>
          <w:rFonts w:ascii="宋体" w:hAnsi="宋体" w:hint="eastAsia"/>
          <w:sz w:val="24"/>
        </w:rPr>
        <w:t>。</w:t>
      </w:r>
    </w:p>
    <w:p w14:paraId="14FF3C03" w14:textId="77777777" w:rsidR="000D23D9" w:rsidRDefault="00000000">
      <w:pPr>
        <w:pStyle w:val="af2"/>
        <w:widowControl/>
        <w:shd w:val="clear" w:color="auto" w:fill="FFFFFF"/>
        <w:spacing w:beforeAutospacing="0" w:after="120" w:afterAutospacing="0" w:line="360" w:lineRule="atLeast"/>
        <w:ind w:leftChars="570" w:left="1197"/>
        <w:rPr>
          <w:rFonts w:ascii="宋体" w:hAnsi="宋体" w:cs="宋体" w:hint="eastAsia"/>
          <w:color w:val="000000"/>
          <w:highlight w:val="yellow"/>
          <w:shd w:val="clear" w:color="auto" w:fill="FFFFFF"/>
        </w:rPr>
      </w:pPr>
      <w:r>
        <w:rPr>
          <w:rFonts w:ascii="宋体" w:hAnsi="宋体" w:cs="宋体" w:hint="eastAsia"/>
          <w:color w:val="000000"/>
          <w:shd w:val="clear" w:color="auto" w:fill="FFFFFF"/>
        </w:rPr>
        <w:t>2.13以上要求所提供材料须真实，若有提供不真实材料的供应商经审查核实后将被拒绝参加采购论证。</w:t>
      </w:r>
    </w:p>
    <w:p w14:paraId="1EAE0394" w14:textId="77777777" w:rsidR="000D23D9" w:rsidRDefault="00000000">
      <w:pPr>
        <w:pStyle w:val="af2"/>
        <w:widowControl/>
        <w:shd w:val="clear" w:color="auto" w:fill="FFFFFF"/>
        <w:spacing w:beforeAutospacing="0" w:after="120" w:afterAutospacing="0" w:line="360" w:lineRule="atLeast"/>
        <w:ind w:leftChars="400" w:left="840"/>
        <w:rPr>
          <w:rFonts w:ascii="宋体" w:hAnsi="宋体" w:cs="宋体" w:hint="eastAsia"/>
          <w:color w:val="000000"/>
          <w:shd w:val="clear" w:color="auto" w:fill="FFFFFF"/>
        </w:rPr>
      </w:pPr>
      <w:r>
        <w:rPr>
          <w:rFonts w:ascii="宋体" w:hAnsi="宋体" w:cs="宋体" w:hint="eastAsia"/>
          <w:color w:val="000000"/>
          <w:shd w:val="clear" w:color="auto" w:fill="FFFFFF"/>
        </w:rPr>
        <w:t>3.定义</w:t>
      </w:r>
    </w:p>
    <w:p w14:paraId="14CBF8FE" w14:textId="77777777" w:rsidR="000D23D9" w:rsidRDefault="00000000">
      <w:pPr>
        <w:pStyle w:val="af2"/>
        <w:widowControl/>
        <w:shd w:val="clear" w:color="auto" w:fill="FFFFFF"/>
        <w:spacing w:beforeAutospacing="0" w:after="120" w:afterAutospacing="0" w:line="360" w:lineRule="atLeast"/>
        <w:ind w:leftChars="400" w:left="840"/>
        <w:rPr>
          <w:rFonts w:ascii="宋体" w:hAnsi="宋体" w:cs="宋体" w:hint="eastAsia"/>
          <w:color w:val="000000"/>
          <w:shd w:val="clear" w:color="auto" w:fill="FFFFFF"/>
        </w:rPr>
      </w:pPr>
      <w:r>
        <w:rPr>
          <w:rFonts w:ascii="宋体" w:hAnsi="宋体" w:cs="宋体" w:hint="eastAsia"/>
          <w:color w:val="000000"/>
          <w:shd w:val="clear" w:color="auto" w:fill="FFFFFF"/>
        </w:rPr>
        <w:t xml:space="preserve">   3.1“采购人”系指北京大学第六医院。</w:t>
      </w:r>
    </w:p>
    <w:p w14:paraId="701BF2E6" w14:textId="77777777" w:rsidR="000D23D9" w:rsidRDefault="00000000">
      <w:pPr>
        <w:pStyle w:val="af2"/>
        <w:widowControl/>
        <w:shd w:val="clear" w:color="auto" w:fill="FFFFFF"/>
        <w:spacing w:beforeAutospacing="0" w:after="120" w:afterAutospacing="0" w:line="360" w:lineRule="atLeast"/>
        <w:ind w:leftChars="400" w:left="840"/>
        <w:rPr>
          <w:rFonts w:ascii="宋体" w:hAnsi="宋体" w:cs="宋体" w:hint="eastAsia"/>
          <w:color w:val="000000"/>
          <w:shd w:val="clear" w:color="auto" w:fill="FFFFFF"/>
        </w:rPr>
      </w:pPr>
      <w:r>
        <w:rPr>
          <w:rFonts w:ascii="宋体" w:hAnsi="宋体" w:cs="宋体" w:hint="eastAsia"/>
          <w:color w:val="000000"/>
          <w:shd w:val="clear" w:color="auto" w:fill="FFFFFF"/>
        </w:rPr>
        <w:t xml:space="preserve">   3.2“响应人/论证人”系指递交论证文件的服务商。</w:t>
      </w:r>
    </w:p>
    <w:p w14:paraId="7B425E75" w14:textId="77777777" w:rsidR="000D23D9" w:rsidRDefault="00000000">
      <w:pPr>
        <w:pStyle w:val="af2"/>
        <w:widowControl/>
        <w:shd w:val="clear" w:color="auto" w:fill="FFFFFF"/>
        <w:spacing w:beforeAutospacing="0" w:after="120" w:afterAutospacing="0" w:line="360" w:lineRule="atLeast"/>
        <w:ind w:leftChars="400" w:left="1320" w:hangingChars="200" w:hanging="480"/>
        <w:rPr>
          <w:rFonts w:ascii="宋体" w:hAnsi="宋体" w:cs="宋体" w:hint="eastAsia"/>
          <w:color w:val="000000"/>
          <w:shd w:val="clear" w:color="auto" w:fill="FFFFFF"/>
        </w:rPr>
      </w:pPr>
      <w:r>
        <w:rPr>
          <w:rFonts w:ascii="宋体" w:hAnsi="宋体" w:cs="宋体" w:hint="eastAsia"/>
          <w:color w:val="000000"/>
          <w:shd w:val="clear" w:color="auto" w:fill="FFFFFF"/>
        </w:rPr>
        <w:t xml:space="preserve">   3.3“服务”系指采购文件中“服务需求书”规定响应人完成本项目应提供的全部相关服务。</w:t>
      </w:r>
    </w:p>
    <w:p w14:paraId="3C2EA6EA" w14:textId="77777777" w:rsidR="000D23D9" w:rsidRDefault="00000000">
      <w:pPr>
        <w:pStyle w:val="af2"/>
        <w:widowControl/>
        <w:shd w:val="clear" w:color="auto" w:fill="FFFFFF"/>
        <w:spacing w:beforeAutospacing="0" w:after="120" w:afterAutospacing="0" w:line="360" w:lineRule="atLeast"/>
        <w:ind w:leftChars="400" w:left="1320" w:hangingChars="200" w:hanging="480"/>
        <w:rPr>
          <w:rFonts w:ascii="宋体" w:hAnsi="宋体" w:cs="宋体" w:hint="eastAsia"/>
          <w:color w:val="000000"/>
          <w:shd w:val="clear" w:color="auto" w:fill="FFFFFF"/>
        </w:rPr>
      </w:pPr>
      <w:r>
        <w:rPr>
          <w:rFonts w:ascii="宋体" w:hAnsi="宋体" w:cs="宋体" w:hint="eastAsia"/>
          <w:color w:val="000000"/>
          <w:shd w:val="clear" w:color="auto" w:fill="FFFFFF"/>
        </w:rPr>
        <w:t>4.投标委托</w:t>
      </w:r>
    </w:p>
    <w:p w14:paraId="0E08E1F1" w14:textId="77777777" w:rsidR="000D23D9" w:rsidRDefault="00000000">
      <w:pPr>
        <w:pStyle w:val="23"/>
        <w:ind w:leftChars="0" w:left="0" w:firstLineChars="0" w:firstLine="0"/>
        <w:rPr>
          <w:rFonts w:ascii="宋体"/>
          <w:sz w:val="24"/>
        </w:rPr>
      </w:pPr>
      <w:r>
        <w:rPr>
          <w:rFonts w:ascii="宋体" w:hAnsi="宋体" w:cs="宋体" w:hint="eastAsia"/>
          <w:color w:val="000000"/>
          <w:sz w:val="24"/>
          <w:shd w:val="clear" w:color="auto" w:fill="FFFFFF"/>
        </w:rPr>
        <w:t xml:space="preserve">          4.1</w:t>
      </w:r>
      <w:r>
        <w:rPr>
          <w:rFonts w:ascii="宋体" w:hint="eastAsia"/>
          <w:sz w:val="24"/>
        </w:rPr>
        <w:t>如响应人代表不是法定代表人，须持有《法定代表人授权书》</w:t>
      </w:r>
      <w:proofErr w:type="gramStart"/>
      <w:r>
        <w:rPr>
          <w:rFonts w:ascii="宋体"/>
          <w:sz w:val="24"/>
        </w:rPr>
        <w:t xml:space="preserve">( </w:t>
      </w:r>
      <w:proofErr w:type="gramEnd"/>
      <w:r>
        <w:rPr>
          <w:rFonts w:ascii="宋体" w:hint="eastAsia"/>
          <w:sz w:val="24"/>
        </w:rPr>
        <w:t>统一格式，见第四部分附件</w:t>
      </w:r>
      <w:proofErr w:type="gramStart"/>
      <w:r>
        <w:rPr>
          <w:rFonts w:ascii="宋体" w:hint="eastAsia"/>
          <w:sz w:val="24"/>
        </w:rPr>
        <w:t>一</w:t>
      </w:r>
      <w:r>
        <w:rPr>
          <w:rFonts w:ascii="宋体"/>
          <w:sz w:val="24"/>
        </w:rPr>
        <w:t>)</w:t>
      </w:r>
      <w:r>
        <w:rPr>
          <w:rFonts w:ascii="宋体" w:hint="eastAsia"/>
          <w:sz w:val="24"/>
        </w:rPr>
        <w:t>，</w:t>
      </w:r>
      <w:proofErr w:type="gramEnd"/>
      <w:r>
        <w:rPr>
          <w:rFonts w:ascii="宋体" w:hint="eastAsia"/>
          <w:sz w:val="24"/>
        </w:rPr>
        <w:t>否则将视为投标无效。</w:t>
      </w:r>
    </w:p>
    <w:p w14:paraId="05D0954C" w14:textId="77777777" w:rsidR="000D23D9" w:rsidRDefault="00000000">
      <w:pPr>
        <w:pStyle w:val="23"/>
        <w:ind w:firstLine="602"/>
        <w:jc w:val="center"/>
        <w:rPr>
          <w:rFonts w:ascii="宋体"/>
          <w:b/>
          <w:bCs/>
          <w:sz w:val="30"/>
          <w:szCs w:val="30"/>
        </w:rPr>
      </w:pPr>
      <w:r>
        <w:rPr>
          <w:rFonts w:ascii="宋体" w:hint="eastAsia"/>
          <w:b/>
          <w:bCs/>
          <w:sz w:val="30"/>
          <w:szCs w:val="30"/>
        </w:rPr>
        <w:t>B采购文件</w:t>
      </w:r>
    </w:p>
    <w:p w14:paraId="2DFC47AC" w14:textId="77777777" w:rsidR="000D23D9" w:rsidRDefault="00000000">
      <w:pPr>
        <w:pStyle w:val="23"/>
        <w:numPr>
          <w:ilvl w:val="0"/>
          <w:numId w:val="5"/>
        </w:numPr>
        <w:ind w:firstLine="480"/>
        <w:rPr>
          <w:rFonts w:ascii="宋体"/>
          <w:sz w:val="24"/>
        </w:rPr>
      </w:pPr>
      <w:r>
        <w:rPr>
          <w:rFonts w:ascii="宋体" w:hint="eastAsia"/>
          <w:sz w:val="24"/>
        </w:rPr>
        <w:t>采购文件</w:t>
      </w:r>
    </w:p>
    <w:p w14:paraId="42565AC4" w14:textId="77777777" w:rsidR="000D23D9" w:rsidRDefault="00000000">
      <w:pPr>
        <w:pStyle w:val="23"/>
        <w:ind w:leftChars="400" w:left="840" w:firstLineChars="0" w:firstLine="480"/>
        <w:rPr>
          <w:rFonts w:ascii="宋体"/>
          <w:sz w:val="24"/>
        </w:rPr>
      </w:pPr>
      <w:r>
        <w:rPr>
          <w:rFonts w:ascii="宋体" w:hint="eastAsia"/>
          <w:sz w:val="24"/>
        </w:rPr>
        <w:t>5.1采购文件由下述所列内容组成：</w:t>
      </w:r>
    </w:p>
    <w:p w14:paraId="05E4DD69" w14:textId="77777777" w:rsidR="000D23D9" w:rsidRDefault="00000000">
      <w:pPr>
        <w:pStyle w:val="23"/>
        <w:numPr>
          <w:ilvl w:val="0"/>
          <w:numId w:val="6"/>
        </w:numPr>
        <w:ind w:leftChars="0" w:left="1680" w:firstLineChars="0"/>
        <w:rPr>
          <w:rFonts w:ascii="宋体"/>
          <w:sz w:val="24"/>
        </w:rPr>
      </w:pPr>
      <w:r>
        <w:rPr>
          <w:rFonts w:ascii="宋体" w:hint="eastAsia"/>
          <w:sz w:val="24"/>
        </w:rPr>
        <w:t>响应人须知</w:t>
      </w:r>
    </w:p>
    <w:p w14:paraId="380EAE35" w14:textId="77777777" w:rsidR="000D23D9" w:rsidRDefault="00000000">
      <w:pPr>
        <w:pStyle w:val="23"/>
        <w:numPr>
          <w:ilvl w:val="0"/>
          <w:numId w:val="6"/>
        </w:numPr>
        <w:ind w:leftChars="0" w:left="1680" w:firstLineChars="0"/>
        <w:rPr>
          <w:rFonts w:ascii="宋体"/>
          <w:sz w:val="24"/>
        </w:rPr>
      </w:pPr>
      <w:r>
        <w:rPr>
          <w:rFonts w:ascii="宋体" w:hint="eastAsia"/>
          <w:sz w:val="24"/>
        </w:rPr>
        <w:t>服务需求书</w:t>
      </w:r>
    </w:p>
    <w:p w14:paraId="263DEF69" w14:textId="77777777" w:rsidR="000D23D9" w:rsidRDefault="00000000">
      <w:pPr>
        <w:pStyle w:val="23"/>
        <w:numPr>
          <w:ilvl w:val="0"/>
          <w:numId w:val="6"/>
        </w:numPr>
        <w:ind w:leftChars="0" w:left="1680" w:firstLineChars="0"/>
        <w:rPr>
          <w:rFonts w:ascii="宋体"/>
          <w:sz w:val="24"/>
        </w:rPr>
      </w:pPr>
      <w:r>
        <w:rPr>
          <w:rFonts w:ascii="宋体" w:hint="eastAsia"/>
          <w:sz w:val="24"/>
        </w:rPr>
        <w:t>拟签订的合同文本</w:t>
      </w:r>
    </w:p>
    <w:p w14:paraId="311665EA" w14:textId="77777777" w:rsidR="000D23D9" w:rsidRDefault="00000000">
      <w:pPr>
        <w:pStyle w:val="23"/>
        <w:numPr>
          <w:ilvl w:val="0"/>
          <w:numId w:val="6"/>
        </w:numPr>
        <w:ind w:leftChars="0" w:left="1680" w:firstLineChars="0"/>
        <w:rPr>
          <w:rFonts w:ascii="宋体"/>
          <w:sz w:val="24"/>
        </w:rPr>
      </w:pPr>
      <w:r>
        <w:rPr>
          <w:rFonts w:ascii="宋体" w:hint="eastAsia"/>
          <w:sz w:val="24"/>
        </w:rPr>
        <w:t>附件</w:t>
      </w:r>
    </w:p>
    <w:p w14:paraId="43508285" w14:textId="77777777" w:rsidR="000D23D9" w:rsidRDefault="00000000">
      <w:pPr>
        <w:pStyle w:val="23"/>
        <w:numPr>
          <w:ilvl w:val="0"/>
          <w:numId w:val="6"/>
        </w:numPr>
        <w:ind w:leftChars="0" w:left="1680" w:firstLineChars="0"/>
        <w:rPr>
          <w:rFonts w:ascii="宋体"/>
          <w:sz w:val="24"/>
        </w:rPr>
      </w:pPr>
      <w:r>
        <w:rPr>
          <w:rFonts w:ascii="宋体" w:hint="eastAsia"/>
          <w:sz w:val="24"/>
        </w:rPr>
        <w:t>评审细则</w:t>
      </w:r>
    </w:p>
    <w:p w14:paraId="02AC1138" w14:textId="77777777" w:rsidR="000D23D9" w:rsidRDefault="00000000">
      <w:pPr>
        <w:spacing w:line="500" w:lineRule="exact"/>
        <w:ind w:leftChars="228" w:left="1333" w:hangingChars="356" w:hanging="854"/>
        <w:rPr>
          <w:rFonts w:ascii="宋体"/>
          <w:sz w:val="24"/>
        </w:rPr>
      </w:pPr>
      <w:r>
        <w:rPr>
          <w:rFonts w:ascii="宋体" w:hint="eastAsia"/>
          <w:sz w:val="24"/>
          <w:szCs w:val="24"/>
        </w:rPr>
        <w:t xml:space="preserve">       5.2</w:t>
      </w:r>
      <w:r>
        <w:rPr>
          <w:rFonts w:ascii="宋体" w:hint="eastAsia"/>
          <w:sz w:val="24"/>
        </w:rPr>
        <w:t>响应人应仔细阅读采购文件的全部内容。按采购文件的要求提供投标文件并保证所提供的全部资料的真实性，以使其投标对采购文件做出实质性响应。否则，将导致投标无效。</w:t>
      </w:r>
    </w:p>
    <w:p w14:paraId="1E1D5036" w14:textId="77777777" w:rsidR="000D23D9" w:rsidRDefault="00000000">
      <w:pPr>
        <w:pStyle w:val="23"/>
        <w:numPr>
          <w:ilvl w:val="0"/>
          <w:numId w:val="5"/>
        </w:numPr>
        <w:ind w:firstLine="480"/>
        <w:rPr>
          <w:rFonts w:ascii="宋体"/>
          <w:sz w:val="24"/>
        </w:rPr>
      </w:pPr>
      <w:r>
        <w:rPr>
          <w:rFonts w:ascii="宋体" w:hint="eastAsia"/>
          <w:sz w:val="24"/>
        </w:rPr>
        <w:t>采购文件的修改</w:t>
      </w:r>
    </w:p>
    <w:p w14:paraId="659AEA4E" w14:textId="77777777" w:rsidR="000D23D9" w:rsidRDefault="00000000">
      <w:pPr>
        <w:spacing w:line="360" w:lineRule="auto"/>
        <w:ind w:left="1440" w:hangingChars="600" w:hanging="1440"/>
        <w:rPr>
          <w:rFonts w:ascii="宋体"/>
          <w:sz w:val="24"/>
        </w:rPr>
      </w:pPr>
      <w:r>
        <w:rPr>
          <w:rFonts w:ascii="宋体" w:hint="eastAsia"/>
          <w:sz w:val="24"/>
        </w:rPr>
        <w:t xml:space="preserve">           6.1采购人在投标截止时间前，可对采购文件用补充文件的方式进行修改。这种修改可能是采购人主动做出的，也可能是为了解答响应人要求采购人澄清的问题而做出的。</w:t>
      </w:r>
    </w:p>
    <w:p w14:paraId="031B9625" w14:textId="77777777" w:rsidR="000D23D9" w:rsidRDefault="00000000">
      <w:pPr>
        <w:pStyle w:val="23"/>
        <w:ind w:leftChars="0" w:left="960" w:hangingChars="400" w:hanging="960"/>
        <w:rPr>
          <w:rFonts w:ascii="宋体"/>
          <w:sz w:val="24"/>
        </w:rPr>
      </w:pPr>
      <w:r>
        <w:rPr>
          <w:rFonts w:ascii="宋体" w:hint="eastAsia"/>
          <w:sz w:val="24"/>
        </w:rPr>
        <w:t xml:space="preserve">           6.2对采购文件的修改，将以电子邮件方式通知已报名的响应人，补充文件将作为采购文件的组成部分，对所有响应人具有同等约束力。</w:t>
      </w:r>
    </w:p>
    <w:p w14:paraId="545BBAD1" w14:textId="77777777" w:rsidR="000D23D9" w:rsidRDefault="00000000">
      <w:pPr>
        <w:pStyle w:val="23"/>
        <w:ind w:leftChars="0" w:left="960" w:hangingChars="400" w:hanging="960"/>
        <w:rPr>
          <w:rFonts w:ascii="宋体"/>
          <w:sz w:val="24"/>
        </w:rPr>
      </w:pPr>
      <w:r>
        <w:rPr>
          <w:rFonts w:ascii="宋体" w:hint="eastAsia"/>
          <w:sz w:val="24"/>
        </w:rPr>
        <w:t xml:space="preserve">           6.3为使响应人有足够的时间按采购文件的修改要求修正论证文件，采购人可</w:t>
      </w:r>
      <w:r>
        <w:rPr>
          <w:rFonts w:ascii="宋体" w:hint="eastAsia"/>
          <w:sz w:val="24"/>
        </w:rPr>
        <w:lastRenderedPageBreak/>
        <w:t>酌情推迟论证的截止日期，并将此变更通知已报名的每一响应人。</w:t>
      </w:r>
    </w:p>
    <w:p w14:paraId="5E1AD8AA" w14:textId="77777777" w:rsidR="000D23D9" w:rsidRDefault="000D23D9">
      <w:pPr>
        <w:pStyle w:val="23"/>
        <w:ind w:leftChars="0" w:left="960" w:hangingChars="400" w:hanging="960"/>
        <w:rPr>
          <w:rFonts w:ascii="宋体"/>
          <w:sz w:val="24"/>
        </w:rPr>
      </w:pPr>
    </w:p>
    <w:p w14:paraId="46F6E273" w14:textId="77777777" w:rsidR="000D23D9" w:rsidRDefault="00000000">
      <w:pPr>
        <w:pStyle w:val="23"/>
        <w:ind w:leftChars="0" w:left="1205" w:hangingChars="400" w:hanging="1205"/>
        <w:jc w:val="center"/>
        <w:rPr>
          <w:rFonts w:ascii="宋体"/>
          <w:b/>
          <w:bCs/>
          <w:sz w:val="30"/>
          <w:szCs w:val="30"/>
        </w:rPr>
      </w:pPr>
      <w:r>
        <w:rPr>
          <w:rFonts w:ascii="宋体" w:hint="eastAsia"/>
          <w:b/>
          <w:bCs/>
          <w:sz w:val="30"/>
          <w:szCs w:val="30"/>
        </w:rPr>
        <w:t>C响应文件</w:t>
      </w:r>
    </w:p>
    <w:p w14:paraId="085A36D0" w14:textId="77777777" w:rsidR="000D23D9" w:rsidRDefault="00000000">
      <w:pPr>
        <w:pStyle w:val="23"/>
        <w:numPr>
          <w:ilvl w:val="0"/>
          <w:numId w:val="5"/>
        </w:numPr>
        <w:ind w:firstLine="480"/>
        <w:rPr>
          <w:rFonts w:ascii="宋体"/>
          <w:sz w:val="24"/>
        </w:rPr>
      </w:pPr>
      <w:r>
        <w:rPr>
          <w:rFonts w:ascii="宋体" w:hint="eastAsia"/>
          <w:sz w:val="24"/>
        </w:rPr>
        <w:t>响应文件的组成</w:t>
      </w:r>
    </w:p>
    <w:p w14:paraId="07F585A9" w14:textId="77777777" w:rsidR="000D23D9" w:rsidRDefault="00000000">
      <w:pPr>
        <w:spacing w:line="360" w:lineRule="auto"/>
        <w:ind w:leftChars="228" w:left="1151" w:hangingChars="280" w:hanging="672"/>
        <w:jc w:val="left"/>
        <w:rPr>
          <w:rFonts w:ascii="宋体" w:hAnsi="宋体" w:hint="eastAsia"/>
          <w:b/>
          <w:bCs/>
          <w:sz w:val="24"/>
          <w:szCs w:val="24"/>
        </w:rPr>
      </w:pPr>
      <w:r>
        <w:rPr>
          <w:rFonts w:ascii="宋体" w:hint="eastAsia"/>
          <w:sz w:val="24"/>
          <w:szCs w:val="24"/>
        </w:rPr>
        <w:t xml:space="preserve">        7.1响应</w:t>
      </w:r>
      <w:r>
        <w:rPr>
          <w:rFonts w:ascii="宋体" w:hAnsi="宋体" w:hint="eastAsia"/>
          <w:bCs/>
          <w:sz w:val="24"/>
          <w:szCs w:val="24"/>
        </w:rPr>
        <w:t>文件由</w:t>
      </w:r>
      <w:r>
        <w:rPr>
          <w:rFonts w:ascii="宋体" w:hAnsi="宋体" w:hint="eastAsia"/>
          <w:bCs/>
          <w:sz w:val="24"/>
          <w:szCs w:val="24"/>
          <w:highlight w:val="yellow"/>
        </w:rPr>
        <w:t>资格</w:t>
      </w:r>
      <w:r>
        <w:rPr>
          <w:rFonts w:ascii="宋体" w:hAnsi="宋体"/>
          <w:bCs/>
          <w:sz w:val="24"/>
          <w:szCs w:val="24"/>
          <w:highlight w:val="yellow"/>
        </w:rPr>
        <w:t>证明文件</w:t>
      </w:r>
      <w:r>
        <w:rPr>
          <w:rFonts w:ascii="宋体" w:hAnsi="宋体" w:hint="eastAsia"/>
          <w:bCs/>
          <w:sz w:val="24"/>
          <w:szCs w:val="24"/>
        </w:rPr>
        <w:t>部分和</w:t>
      </w:r>
      <w:r>
        <w:rPr>
          <w:rFonts w:ascii="宋体" w:hAnsi="宋体" w:hint="eastAsia"/>
          <w:bCs/>
          <w:sz w:val="24"/>
          <w:szCs w:val="24"/>
          <w:highlight w:val="yellow"/>
        </w:rPr>
        <w:t>论证文件</w:t>
      </w:r>
      <w:r>
        <w:rPr>
          <w:rFonts w:ascii="宋体" w:hAnsi="宋体" w:hint="eastAsia"/>
          <w:bCs/>
          <w:sz w:val="24"/>
          <w:szCs w:val="24"/>
        </w:rPr>
        <w:t>部分组成，</w:t>
      </w:r>
      <w:r>
        <w:rPr>
          <w:rFonts w:ascii="宋体" w:hAnsi="宋体" w:hint="eastAsia"/>
          <w:b/>
          <w:bCs/>
          <w:sz w:val="24"/>
          <w:szCs w:val="24"/>
        </w:rPr>
        <w:t>资格</w:t>
      </w:r>
      <w:r>
        <w:rPr>
          <w:rFonts w:ascii="宋体" w:hAnsi="宋体"/>
          <w:b/>
          <w:bCs/>
          <w:sz w:val="24"/>
          <w:szCs w:val="24"/>
        </w:rPr>
        <w:t>证明文件</w:t>
      </w:r>
      <w:r>
        <w:rPr>
          <w:rFonts w:ascii="宋体" w:hAnsi="宋体" w:hint="eastAsia"/>
          <w:b/>
          <w:bCs/>
          <w:sz w:val="24"/>
          <w:szCs w:val="24"/>
        </w:rPr>
        <w:t>即为报名资料应单独成册。</w:t>
      </w:r>
    </w:p>
    <w:p w14:paraId="71154B6E" w14:textId="77777777" w:rsidR="000D23D9" w:rsidRDefault="00000000">
      <w:pPr>
        <w:pStyle w:val="23"/>
        <w:ind w:firstLine="482"/>
        <w:rPr>
          <w:rFonts w:ascii="宋体" w:hAnsi="宋体" w:hint="eastAsia"/>
          <w:sz w:val="24"/>
        </w:rPr>
      </w:pPr>
      <w:r>
        <w:rPr>
          <w:rFonts w:ascii="宋体" w:hAnsi="宋体" w:hint="eastAsia"/>
          <w:b/>
          <w:bCs/>
          <w:sz w:val="24"/>
        </w:rPr>
        <w:t xml:space="preserve">   </w:t>
      </w:r>
      <w:r>
        <w:rPr>
          <w:rFonts w:ascii="宋体" w:hAnsi="宋体" w:hint="eastAsia"/>
          <w:sz w:val="24"/>
        </w:rPr>
        <w:t xml:space="preserve"> 7.2响应人对采购人做出的澄清文件均属于响应文件的组成部分。</w:t>
      </w:r>
    </w:p>
    <w:p w14:paraId="58FBAD27" w14:textId="77777777" w:rsidR="000D23D9" w:rsidRDefault="00000000">
      <w:pPr>
        <w:pStyle w:val="23"/>
        <w:numPr>
          <w:ilvl w:val="0"/>
          <w:numId w:val="5"/>
        </w:numPr>
        <w:ind w:firstLine="480"/>
        <w:rPr>
          <w:rFonts w:ascii="宋体" w:hAnsi="宋体" w:hint="eastAsia"/>
          <w:sz w:val="24"/>
        </w:rPr>
      </w:pPr>
      <w:r>
        <w:rPr>
          <w:rFonts w:ascii="宋体" w:hAnsi="宋体" w:hint="eastAsia"/>
          <w:sz w:val="24"/>
        </w:rPr>
        <w:t>响应文件的编制</w:t>
      </w:r>
    </w:p>
    <w:p w14:paraId="4A2E841D" w14:textId="77777777" w:rsidR="000D23D9" w:rsidRDefault="00000000">
      <w:pPr>
        <w:pStyle w:val="23"/>
        <w:ind w:leftChars="400" w:left="1320" w:hangingChars="200" w:hanging="480"/>
        <w:rPr>
          <w:rFonts w:ascii="宋体" w:hAnsi="宋体" w:hint="eastAsia"/>
          <w:b/>
          <w:bCs/>
          <w:sz w:val="24"/>
          <w:highlight w:val="yellow"/>
        </w:rPr>
      </w:pPr>
      <w:r>
        <w:rPr>
          <w:rFonts w:ascii="宋体" w:hAnsi="宋体" w:hint="eastAsia"/>
          <w:sz w:val="24"/>
        </w:rPr>
        <w:t xml:space="preserve">    8.1</w:t>
      </w:r>
      <w:r>
        <w:rPr>
          <w:rFonts w:ascii="宋体" w:hAnsi="宋体" w:hint="eastAsia"/>
          <w:sz w:val="24"/>
          <w:highlight w:val="yellow"/>
        </w:rPr>
        <w:t>资格证明文件部分即报名资料</w:t>
      </w:r>
      <w:r>
        <w:rPr>
          <w:rFonts w:ascii="宋体" w:hAnsi="宋体" w:hint="eastAsia"/>
          <w:b/>
          <w:bCs/>
          <w:sz w:val="24"/>
          <w:highlight w:val="yellow"/>
        </w:rPr>
        <w:t>（应包括以下内容，且按下列顺序编制，单独</w:t>
      </w:r>
      <w:r>
        <w:rPr>
          <w:rFonts w:ascii="宋体" w:hAnsi="宋体"/>
          <w:b/>
          <w:bCs/>
          <w:sz w:val="24"/>
          <w:highlight w:val="yellow"/>
        </w:rPr>
        <w:t>成册</w:t>
      </w:r>
      <w:r>
        <w:rPr>
          <w:rFonts w:ascii="宋体" w:hAnsi="宋体" w:hint="eastAsia"/>
          <w:b/>
          <w:bCs/>
          <w:sz w:val="24"/>
          <w:highlight w:val="yellow"/>
        </w:rPr>
        <w:t>）</w:t>
      </w:r>
    </w:p>
    <w:p w14:paraId="758F294B" w14:textId="77777777" w:rsidR="000D23D9" w:rsidRDefault="00000000">
      <w:pPr>
        <w:pStyle w:val="23"/>
        <w:ind w:leftChars="0" w:left="1260" w:firstLineChars="0" w:firstLine="0"/>
        <w:jc w:val="right"/>
        <w:rPr>
          <w:rFonts w:ascii="宋体"/>
          <w:b/>
          <w:sz w:val="24"/>
        </w:rPr>
      </w:pPr>
      <w:r>
        <w:rPr>
          <w:rFonts w:ascii="宋体"/>
          <w:b/>
          <w:bCs/>
          <w:sz w:val="24"/>
        </w:rPr>
        <w:t>（1）</w:t>
      </w:r>
      <w:r>
        <w:rPr>
          <w:rFonts w:ascii="宋体" w:hint="eastAsia"/>
          <w:b/>
          <w:sz w:val="24"/>
        </w:rPr>
        <w:t>法定代表人（负责</w:t>
      </w:r>
      <w:r>
        <w:rPr>
          <w:rFonts w:ascii="宋体"/>
          <w:b/>
          <w:sz w:val="24"/>
        </w:rPr>
        <w:t>人</w:t>
      </w:r>
      <w:r>
        <w:rPr>
          <w:rFonts w:ascii="宋体" w:hint="eastAsia"/>
          <w:b/>
          <w:sz w:val="24"/>
        </w:rPr>
        <w:t xml:space="preserve">）授权书（响应人代表不是法定代表人时须提供）（格式见第四部分附件一） </w:t>
      </w:r>
    </w:p>
    <w:p w14:paraId="10301D82" w14:textId="77777777" w:rsidR="000D23D9" w:rsidRDefault="00000000">
      <w:pPr>
        <w:pStyle w:val="23"/>
        <w:ind w:leftChars="0" w:left="1260" w:firstLineChars="0" w:firstLine="0"/>
        <w:rPr>
          <w:rFonts w:ascii="宋体"/>
          <w:b/>
          <w:sz w:val="24"/>
        </w:rPr>
      </w:pPr>
      <w:r>
        <w:rPr>
          <w:b/>
          <w:bCs/>
          <w:sz w:val="24"/>
        </w:rPr>
        <w:t>（</w:t>
      </w:r>
      <w:r>
        <w:rPr>
          <w:b/>
          <w:bCs/>
          <w:sz w:val="24"/>
        </w:rPr>
        <w:t>2</w:t>
      </w:r>
      <w:r>
        <w:rPr>
          <w:b/>
          <w:bCs/>
          <w:sz w:val="24"/>
        </w:rPr>
        <w:t>）</w:t>
      </w:r>
      <w:r>
        <w:rPr>
          <w:rFonts w:ascii="宋体" w:hAnsi="宋体" w:hint="eastAsia"/>
          <w:b/>
          <w:bCs/>
          <w:sz w:val="24"/>
        </w:rPr>
        <w:t>响应人</w:t>
      </w:r>
      <w:r>
        <w:rPr>
          <w:rFonts w:ascii="宋体" w:hAnsi="宋体" w:hint="eastAsia"/>
          <w:b/>
          <w:sz w:val="24"/>
        </w:rPr>
        <w:t>有效的营业执照及税务登记证或</w:t>
      </w:r>
      <w:r>
        <w:rPr>
          <w:rFonts w:ascii="宋体" w:hint="eastAsia"/>
          <w:b/>
          <w:sz w:val="24"/>
        </w:rPr>
        <w:t>加载</w:t>
      </w:r>
      <w:r>
        <w:rPr>
          <w:rFonts w:ascii="宋体"/>
          <w:b/>
          <w:sz w:val="24"/>
        </w:rPr>
        <w:t>“</w:t>
      </w:r>
      <w:r>
        <w:rPr>
          <w:rFonts w:ascii="宋体"/>
          <w:b/>
          <w:sz w:val="24"/>
        </w:rPr>
        <w:t>统一</w:t>
      </w:r>
      <w:r>
        <w:rPr>
          <w:rFonts w:ascii="宋体" w:hint="eastAsia"/>
          <w:b/>
          <w:sz w:val="24"/>
        </w:rPr>
        <w:t>社会</w:t>
      </w:r>
      <w:r>
        <w:rPr>
          <w:rFonts w:ascii="宋体"/>
          <w:b/>
          <w:sz w:val="24"/>
        </w:rPr>
        <w:t>信用代码</w:t>
      </w:r>
      <w:r>
        <w:rPr>
          <w:rFonts w:ascii="宋体"/>
          <w:b/>
          <w:sz w:val="24"/>
        </w:rPr>
        <w:t>”</w:t>
      </w:r>
      <w:r>
        <w:rPr>
          <w:rFonts w:ascii="宋体" w:hint="eastAsia"/>
          <w:b/>
          <w:sz w:val="24"/>
        </w:rPr>
        <w:t>新版营业执照（</w:t>
      </w:r>
      <w:r>
        <w:rPr>
          <w:rFonts w:ascii="宋体" w:hAnsi="宋体" w:hint="eastAsia"/>
          <w:b/>
          <w:sz w:val="24"/>
        </w:rPr>
        <w:t>如为</w:t>
      </w:r>
      <w:r>
        <w:rPr>
          <w:rFonts w:ascii="宋体" w:hAnsi="宋体"/>
          <w:b/>
          <w:sz w:val="24"/>
        </w:rPr>
        <w:t>事业单位或</w:t>
      </w:r>
      <w:r>
        <w:rPr>
          <w:rFonts w:ascii="宋体" w:hAnsi="宋体" w:hint="eastAsia"/>
          <w:b/>
          <w:sz w:val="24"/>
        </w:rPr>
        <w:t>社会</w:t>
      </w:r>
      <w:r>
        <w:rPr>
          <w:rFonts w:ascii="宋体" w:hAnsi="宋体"/>
          <w:b/>
          <w:sz w:val="24"/>
        </w:rPr>
        <w:t>团体或其他组织，可提供</w:t>
      </w:r>
      <w:r>
        <w:rPr>
          <w:rFonts w:ascii="宋体" w:hAnsi="宋体" w:hint="eastAsia"/>
          <w:b/>
          <w:sz w:val="24"/>
        </w:rPr>
        <w:t>事业</w:t>
      </w:r>
      <w:r>
        <w:rPr>
          <w:rFonts w:ascii="宋体" w:hAnsi="宋体"/>
          <w:b/>
          <w:sz w:val="24"/>
        </w:rPr>
        <w:t>单位法人证书</w:t>
      </w:r>
      <w:r>
        <w:rPr>
          <w:rFonts w:ascii="宋体" w:hAnsi="宋体" w:hint="eastAsia"/>
          <w:b/>
          <w:sz w:val="24"/>
        </w:rPr>
        <w:t>或社会</w:t>
      </w:r>
      <w:r>
        <w:rPr>
          <w:rFonts w:ascii="宋体" w:hAnsi="宋体"/>
          <w:b/>
          <w:sz w:val="24"/>
        </w:rPr>
        <w:t>团体法人登记证书或其他</w:t>
      </w:r>
      <w:r>
        <w:rPr>
          <w:rFonts w:ascii="宋体" w:hAnsi="宋体" w:hint="eastAsia"/>
          <w:b/>
          <w:sz w:val="24"/>
        </w:rPr>
        <w:t>同等</w:t>
      </w:r>
      <w:r>
        <w:rPr>
          <w:rFonts w:ascii="宋体" w:hAnsi="宋体"/>
          <w:b/>
          <w:sz w:val="24"/>
        </w:rPr>
        <w:t>效力的合法证明文件，</w:t>
      </w:r>
      <w:r>
        <w:rPr>
          <w:rFonts w:ascii="宋体" w:hAnsi="宋体" w:hint="eastAsia"/>
          <w:b/>
          <w:sz w:val="24"/>
        </w:rPr>
        <w:t>复印件加盖响应人公章</w:t>
      </w:r>
      <w:r>
        <w:rPr>
          <w:rFonts w:ascii="宋体" w:hint="eastAsia"/>
          <w:b/>
          <w:sz w:val="24"/>
        </w:rPr>
        <w:t>）</w:t>
      </w:r>
    </w:p>
    <w:p w14:paraId="20E8B010" w14:textId="77777777" w:rsidR="000D23D9" w:rsidRDefault="00000000">
      <w:pPr>
        <w:pStyle w:val="23"/>
        <w:ind w:leftChars="542" w:left="1379" w:hangingChars="100" w:hanging="241"/>
        <w:rPr>
          <w:rFonts w:ascii="宋体"/>
          <w:b/>
          <w:sz w:val="24"/>
        </w:rPr>
      </w:pPr>
      <w:r>
        <w:rPr>
          <w:rFonts w:ascii="宋体" w:hAnsi="宋体" w:hint="eastAsia"/>
          <w:b/>
          <w:sz w:val="24"/>
        </w:rPr>
        <w:t>（3）响</w:t>
      </w:r>
      <w:r>
        <w:rPr>
          <w:rFonts w:ascii="宋体" w:hint="eastAsia"/>
          <w:b/>
          <w:sz w:val="24"/>
        </w:rPr>
        <w:t>应人所提供的服务单位应是中小企业。请根据模板提供中小企业声明函。</w:t>
      </w:r>
      <w:r>
        <w:rPr>
          <w:rFonts w:ascii="宋体" w:hAnsi="宋体" w:hint="eastAsia"/>
          <w:b/>
          <w:sz w:val="24"/>
        </w:rPr>
        <w:t>（格式见附件二）；</w:t>
      </w:r>
    </w:p>
    <w:p w14:paraId="19B71342" w14:textId="77777777" w:rsidR="000D23D9" w:rsidRDefault="00000000">
      <w:pPr>
        <w:pStyle w:val="23"/>
        <w:ind w:leftChars="0" w:left="1260" w:firstLineChars="0" w:firstLine="0"/>
        <w:rPr>
          <w:rFonts w:ascii="宋体"/>
          <w:b/>
          <w:sz w:val="24"/>
        </w:rPr>
      </w:pPr>
      <w:r>
        <w:rPr>
          <w:rFonts w:ascii="宋体"/>
          <w:b/>
          <w:bCs/>
          <w:sz w:val="24"/>
        </w:rPr>
        <w:t>（</w:t>
      </w:r>
      <w:r>
        <w:rPr>
          <w:rFonts w:ascii="宋体" w:hint="eastAsia"/>
          <w:b/>
          <w:bCs/>
          <w:sz w:val="24"/>
        </w:rPr>
        <w:t>4</w:t>
      </w:r>
      <w:r>
        <w:rPr>
          <w:rFonts w:ascii="宋体"/>
          <w:b/>
          <w:bCs/>
          <w:sz w:val="24"/>
        </w:rPr>
        <w:t>）</w:t>
      </w:r>
      <w:r>
        <w:rPr>
          <w:rFonts w:ascii="宋体" w:hint="eastAsia"/>
          <w:b/>
          <w:sz w:val="24"/>
        </w:rPr>
        <w:t>响应人投标截止时间前6个月内任意一次缴纳税收的凭证复印件（缴纳凭证复印件须清晰可辨，并能显示出税种，单位代扣代缴的个人所得税不能作为单位纳税的凭证；依法免税的响应人，应提供相应文件证明其依法免税）；</w:t>
      </w:r>
    </w:p>
    <w:p w14:paraId="1F6A7C5B" w14:textId="77777777" w:rsidR="000D23D9" w:rsidRDefault="00000000">
      <w:pPr>
        <w:spacing w:line="360" w:lineRule="atLeast"/>
        <w:ind w:leftChars="570" w:left="1197"/>
        <w:rPr>
          <w:rFonts w:ascii="宋体"/>
          <w:b/>
          <w:sz w:val="24"/>
        </w:rPr>
      </w:pPr>
      <w:r>
        <w:rPr>
          <w:rFonts w:ascii="宋体" w:hint="eastAsia"/>
          <w:b/>
          <w:sz w:val="24"/>
        </w:rPr>
        <w:t>（5）响应人投标截止时间前6个月内任意一次缴纳社会保障资金的凭证复印件（缴纳凭证复印件须清晰可辨，并能显示出社保资金种类；依法不需缴纳社会保障资金的响应人，应提供相应文件证明其依法不需缴纳社会保障资金）；</w:t>
      </w:r>
    </w:p>
    <w:p w14:paraId="53317D6F" w14:textId="77777777" w:rsidR="000D23D9" w:rsidRDefault="00000000">
      <w:pPr>
        <w:pStyle w:val="af2"/>
        <w:widowControl/>
        <w:shd w:val="clear" w:color="auto" w:fill="FFFFFF"/>
        <w:spacing w:beforeAutospacing="0" w:afterAutospacing="0" w:line="315" w:lineRule="atLeast"/>
        <w:ind w:leftChars="624" w:left="1310"/>
        <w:rPr>
          <w:rFonts w:ascii="宋体" w:hAnsi="宋体" w:cs="宋体" w:hint="eastAsia"/>
          <w:b/>
          <w:bCs/>
          <w:color w:val="000000"/>
          <w:shd w:val="clear" w:color="auto" w:fill="FFFFFF"/>
        </w:rPr>
      </w:pPr>
      <w:r>
        <w:rPr>
          <w:rFonts w:ascii="宋体" w:hAnsi="宋体" w:cs="宋体" w:hint="eastAsia"/>
          <w:b/>
          <w:bCs/>
          <w:color w:val="000000"/>
          <w:shd w:val="clear" w:color="auto" w:fill="FFFFFF"/>
        </w:rPr>
        <w:t>（6）信用中国网，中国政府采购网近三年失信被执行人、重大税收违法、严重违法失信行为查询记录截图。</w:t>
      </w:r>
    </w:p>
    <w:p w14:paraId="2CA5E504" w14:textId="77777777" w:rsidR="000D23D9" w:rsidRDefault="00000000">
      <w:pPr>
        <w:tabs>
          <w:tab w:val="left" w:pos="993"/>
        </w:tabs>
        <w:spacing w:line="360" w:lineRule="auto"/>
        <w:ind w:left="1260"/>
        <w:rPr>
          <w:rFonts w:ascii="宋体"/>
          <w:b/>
          <w:sz w:val="24"/>
        </w:rPr>
      </w:pPr>
      <w:r>
        <w:rPr>
          <w:rFonts w:ascii="宋体" w:hint="eastAsia"/>
          <w:b/>
          <w:sz w:val="24"/>
        </w:rPr>
        <w:t>（7）响应人</w:t>
      </w:r>
      <w:r>
        <w:rPr>
          <w:rFonts w:ascii="宋体"/>
          <w:b/>
          <w:sz w:val="24"/>
        </w:rPr>
        <w:t>前三年内参加政府采购活动，</w:t>
      </w:r>
      <w:r>
        <w:rPr>
          <w:rFonts w:ascii="宋体" w:hint="eastAsia"/>
          <w:b/>
          <w:sz w:val="24"/>
        </w:rPr>
        <w:t>无重大</w:t>
      </w:r>
      <w:r>
        <w:rPr>
          <w:rFonts w:ascii="宋体"/>
          <w:b/>
          <w:sz w:val="24"/>
        </w:rPr>
        <w:t>违法经营记录</w:t>
      </w:r>
      <w:r>
        <w:rPr>
          <w:rFonts w:ascii="宋体" w:hint="eastAsia"/>
          <w:b/>
          <w:sz w:val="24"/>
        </w:rPr>
        <w:t>的承诺函（加盖响应人公章）；</w:t>
      </w:r>
    </w:p>
    <w:p w14:paraId="734F8E2F" w14:textId="77777777" w:rsidR="000D23D9" w:rsidRDefault="00000000">
      <w:pPr>
        <w:pStyle w:val="23"/>
        <w:ind w:firstLine="482"/>
        <w:rPr>
          <w:rFonts w:ascii="宋体"/>
          <w:b/>
          <w:sz w:val="24"/>
        </w:rPr>
      </w:pPr>
      <w:r>
        <w:rPr>
          <w:rFonts w:ascii="宋体" w:hint="eastAsia"/>
          <w:b/>
          <w:sz w:val="24"/>
        </w:rPr>
        <w:t xml:space="preserve">   （8）采购文件要求的其他资质文件。</w:t>
      </w:r>
    </w:p>
    <w:p w14:paraId="4E0EA912" w14:textId="77777777" w:rsidR="000D23D9" w:rsidRDefault="00000000">
      <w:pPr>
        <w:pStyle w:val="23"/>
        <w:ind w:firstLine="482"/>
        <w:rPr>
          <w:rFonts w:ascii="宋体"/>
          <w:b/>
          <w:sz w:val="24"/>
        </w:rPr>
      </w:pPr>
      <w:r>
        <w:rPr>
          <w:rFonts w:ascii="宋体" w:hint="eastAsia"/>
          <w:b/>
          <w:sz w:val="24"/>
        </w:rPr>
        <w:t xml:space="preserve">   8.2</w:t>
      </w:r>
      <w:r>
        <w:rPr>
          <w:rFonts w:ascii="宋体" w:hint="eastAsia"/>
          <w:b/>
          <w:sz w:val="24"/>
          <w:highlight w:val="yellow"/>
        </w:rPr>
        <w:t>论证文件编制</w:t>
      </w:r>
      <w:r>
        <w:rPr>
          <w:rFonts w:ascii="宋体" w:hAnsi="宋体" w:hint="eastAsia"/>
          <w:b/>
          <w:bCs/>
          <w:sz w:val="24"/>
          <w:highlight w:val="yellow"/>
        </w:rPr>
        <w:t>（应包括以下内容，且按下列顺序编制）</w:t>
      </w:r>
    </w:p>
    <w:p w14:paraId="2378E518" w14:textId="77777777" w:rsidR="000D23D9" w:rsidRDefault="00000000">
      <w:pPr>
        <w:pStyle w:val="23"/>
        <w:ind w:leftChars="0" w:left="1381" w:firstLineChars="0" w:firstLine="0"/>
        <w:rPr>
          <w:rFonts w:ascii="宋体"/>
          <w:b/>
          <w:sz w:val="24"/>
        </w:rPr>
      </w:pPr>
      <w:r>
        <w:rPr>
          <w:rFonts w:ascii="宋体" w:hint="eastAsia"/>
          <w:b/>
          <w:sz w:val="24"/>
        </w:rPr>
        <w:t>（1）资格证明文件即报名资料所有内容</w:t>
      </w:r>
    </w:p>
    <w:p w14:paraId="6FF97D1E" w14:textId="77777777" w:rsidR="000D23D9" w:rsidRDefault="00000000">
      <w:pPr>
        <w:pStyle w:val="23"/>
        <w:ind w:leftChars="0" w:left="1381" w:firstLineChars="0" w:firstLine="0"/>
        <w:rPr>
          <w:rFonts w:ascii="宋体"/>
          <w:b/>
          <w:sz w:val="24"/>
        </w:rPr>
      </w:pPr>
      <w:r>
        <w:rPr>
          <w:rFonts w:ascii="宋体" w:hint="eastAsia"/>
          <w:b/>
          <w:sz w:val="24"/>
        </w:rPr>
        <w:t>（2）报价函（格式见第四部分附件三）</w:t>
      </w:r>
    </w:p>
    <w:p w14:paraId="5141D8F7" w14:textId="77777777" w:rsidR="000D23D9" w:rsidRDefault="00000000">
      <w:pPr>
        <w:pStyle w:val="23"/>
        <w:ind w:leftChars="0" w:left="1381" w:firstLineChars="0" w:firstLine="0"/>
        <w:rPr>
          <w:rFonts w:ascii="宋体"/>
          <w:b/>
          <w:sz w:val="24"/>
        </w:rPr>
      </w:pPr>
      <w:r>
        <w:rPr>
          <w:rFonts w:ascii="宋体" w:hint="eastAsia"/>
          <w:b/>
          <w:sz w:val="24"/>
        </w:rPr>
        <w:lastRenderedPageBreak/>
        <w:t>（3）报价一览表及分项报价（格式见第四部分附件四）</w:t>
      </w:r>
    </w:p>
    <w:p w14:paraId="662D5950" w14:textId="77777777" w:rsidR="000D23D9" w:rsidRDefault="00000000">
      <w:pPr>
        <w:pStyle w:val="23"/>
        <w:ind w:leftChars="0" w:left="1381" w:firstLineChars="0" w:firstLine="0"/>
        <w:rPr>
          <w:rFonts w:ascii="宋体"/>
          <w:b/>
          <w:sz w:val="24"/>
        </w:rPr>
      </w:pPr>
      <w:r>
        <w:rPr>
          <w:rFonts w:ascii="宋体"/>
          <w:b/>
          <w:sz w:val="24"/>
        </w:rPr>
        <w:t>（4）</w:t>
      </w:r>
      <w:r>
        <w:rPr>
          <w:rFonts w:ascii="宋体" w:hint="eastAsia"/>
          <w:b/>
          <w:sz w:val="24"/>
        </w:rPr>
        <w:t>关于资格的声明函（格式见第四部分附件五）</w:t>
      </w:r>
    </w:p>
    <w:p w14:paraId="74C84D3E" w14:textId="77777777" w:rsidR="000D23D9" w:rsidRDefault="00000000">
      <w:pPr>
        <w:pStyle w:val="23"/>
        <w:ind w:leftChars="0" w:left="1381" w:firstLineChars="0" w:firstLine="0"/>
        <w:rPr>
          <w:rFonts w:ascii="宋体"/>
          <w:b/>
          <w:sz w:val="24"/>
        </w:rPr>
      </w:pPr>
      <w:r>
        <w:rPr>
          <w:rFonts w:ascii="宋体"/>
          <w:b/>
          <w:sz w:val="24"/>
        </w:rPr>
        <w:t>（5）</w:t>
      </w:r>
      <w:r>
        <w:rPr>
          <w:rFonts w:ascii="宋体" w:hint="eastAsia"/>
          <w:b/>
          <w:sz w:val="24"/>
        </w:rPr>
        <w:t>响应人单位情况表（格式见第四部分附件六）</w:t>
      </w:r>
    </w:p>
    <w:p w14:paraId="4348350A" w14:textId="77777777" w:rsidR="000D23D9" w:rsidRDefault="00000000">
      <w:pPr>
        <w:pStyle w:val="23"/>
        <w:ind w:leftChars="0" w:left="1381" w:firstLineChars="0" w:firstLine="0"/>
        <w:rPr>
          <w:rFonts w:ascii="宋体"/>
          <w:b/>
          <w:sz w:val="24"/>
        </w:rPr>
      </w:pPr>
      <w:r>
        <w:rPr>
          <w:rFonts w:ascii="宋体"/>
          <w:b/>
          <w:sz w:val="24"/>
        </w:rPr>
        <w:t>（6）</w:t>
      </w:r>
      <w:r>
        <w:rPr>
          <w:rFonts w:ascii="宋体" w:hint="eastAsia"/>
          <w:b/>
          <w:sz w:val="24"/>
        </w:rPr>
        <w:t>项目服务人员情况表（格式见第四部分附件七）</w:t>
      </w:r>
    </w:p>
    <w:p w14:paraId="4427A1AA" w14:textId="77777777" w:rsidR="000D23D9" w:rsidRDefault="00000000">
      <w:pPr>
        <w:pStyle w:val="23"/>
        <w:ind w:leftChars="0" w:left="1381" w:firstLineChars="0" w:firstLine="0"/>
        <w:rPr>
          <w:rFonts w:ascii="宋体"/>
          <w:b/>
          <w:sz w:val="24"/>
        </w:rPr>
      </w:pPr>
      <w:r>
        <w:rPr>
          <w:rFonts w:ascii="宋体"/>
          <w:b/>
          <w:sz w:val="24"/>
        </w:rPr>
        <w:t>（7）</w:t>
      </w:r>
      <w:r>
        <w:rPr>
          <w:rFonts w:ascii="宋体" w:hint="eastAsia"/>
          <w:b/>
          <w:sz w:val="24"/>
        </w:rPr>
        <w:t>合同条款承诺函（格式见第四部分附件八）</w:t>
      </w:r>
    </w:p>
    <w:p w14:paraId="3F71D937" w14:textId="77777777" w:rsidR="000D23D9" w:rsidRDefault="00000000">
      <w:pPr>
        <w:pStyle w:val="23"/>
        <w:ind w:leftChars="0" w:left="1381" w:firstLineChars="0" w:firstLine="0"/>
        <w:rPr>
          <w:rFonts w:ascii="宋体"/>
          <w:b/>
          <w:sz w:val="24"/>
        </w:rPr>
      </w:pPr>
      <w:r>
        <w:rPr>
          <w:rFonts w:ascii="宋体"/>
          <w:b/>
          <w:sz w:val="24"/>
        </w:rPr>
        <w:t>（8）</w:t>
      </w:r>
      <w:r>
        <w:rPr>
          <w:rFonts w:ascii="宋体" w:hint="eastAsia"/>
          <w:b/>
          <w:sz w:val="24"/>
        </w:rPr>
        <w:t>采购文件要求提供的主要业绩清单及相关证明文件</w:t>
      </w:r>
    </w:p>
    <w:p w14:paraId="0DA6E063" w14:textId="77777777" w:rsidR="000D23D9" w:rsidRDefault="00000000">
      <w:pPr>
        <w:pStyle w:val="23"/>
        <w:ind w:leftChars="0" w:left="1381" w:firstLineChars="0" w:firstLine="0"/>
        <w:rPr>
          <w:rFonts w:ascii="宋体"/>
          <w:b/>
          <w:sz w:val="24"/>
        </w:rPr>
      </w:pPr>
      <w:r>
        <w:rPr>
          <w:rFonts w:ascii="宋体"/>
          <w:b/>
          <w:sz w:val="24"/>
        </w:rPr>
        <w:t>（9）</w:t>
      </w:r>
      <w:r>
        <w:rPr>
          <w:rFonts w:ascii="宋体" w:hint="eastAsia"/>
          <w:b/>
          <w:sz w:val="24"/>
        </w:rPr>
        <w:t>服务条款应答表（格式见第四部分附件九）</w:t>
      </w:r>
    </w:p>
    <w:p w14:paraId="55FADB6E" w14:textId="77777777" w:rsidR="000D23D9" w:rsidRDefault="00000000">
      <w:pPr>
        <w:spacing w:line="360" w:lineRule="auto"/>
        <w:ind w:firstLineChars="600" w:firstLine="1446"/>
        <w:rPr>
          <w:rFonts w:ascii="宋体" w:hAnsi="宋体" w:cs="宋体" w:hint="eastAsia"/>
          <w:b/>
          <w:bCs/>
          <w:sz w:val="24"/>
        </w:rPr>
      </w:pPr>
      <w:r>
        <w:rPr>
          <w:rFonts w:ascii="宋体" w:hAnsi="宋体" w:cs="宋体" w:hint="eastAsia"/>
          <w:b/>
          <w:bCs/>
          <w:sz w:val="24"/>
        </w:rPr>
        <w:t>(10</w:t>
      </w:r>
      <w:proofErr w:type="gramStart"/>
      <w:r>
        <w:rPr>
          <w:rFonts w:ascii="宋体" w:hAnsi="宋体" w:cs="宋体" w:hint="eastAsia"/>
          <w:b/>
          <w:bCs/>
          <w:sz w:val="24"/>
        </w:rPr>
        <w:t>) 项目</w:t>
      </w:r>
      <w:proofErr w:type="gramEnd"/>
      <w:r>
        <w:rPr>
          <w:rFonts w:ascii="宋体" w:hAnsi="宋体" w:cs="宋体" w:hint="eastAsia"/>
          <w:b/>
          <w:bCs/>
          <w:sz w:val="24"/>
        </w:rPr>
        <w:t xml:space="preserve">方案    </w:t>
      </w:r>
    </w:p>
    <w:p w14:paraId="13C0DDE9" w14:textId="77777777" w:rsidR="000D23D9" w:rsidRDefault="00000000">
      <w:pPr>
        <w:pStyle w:val="23"/>
        <w:ind w:firstLineChars="400" w:firstLine="964"/>
        <w:rPr>
          <w:rFonts w:ascii="宋体"/>
          <w:b/>
          <w:sz w:val="24"/>
        </w:rPr>
      </w:pPr>
      <w:r>
        <w:rPr>
          <w:rFonts w:ascii="宋体"/>
          <w:b/>
          <w:sz w:val="24"/>
        </w:rPr>
        <w:t>（1</w:t>
      </w:r>
      <w:r>
        <w:rPr>
          <w:rFonts w:ascii="宋体" w:hint="eastAsia"/>
          <w:b/>
          <w:sz w:val="24"/>
        </w:rPr>
        <w:t>1</w:t>
      </w:r>
      <w:r>
        <w:rPr>
          <w:rFonts w:ascii="宋体"/>
          <w:b/>
          <w:sz w:val="24"/>
        </w:rPr>
        <w:t>）</w:t>
      </w:r>
      <w:r>
        <w:rPr>
          <w:rFonts w:ascii="宋体" w:hint="eastAsia"/>
          <w:b/>
          <w:sz w:val="24"/>
        </w:rPr>
        <w:t>响应人认为其他需要说明或提供的文件</w:t>
      </w:r>
    </w:p>
    <w:p w14:paraId="690DEA0A" w14:textId="77777777" w:rsidR="000D23D9" w:rsidRDefault="00000000">
      <w:pPr>
        <w:pStyle w:val="23"/>
        <w:numPr>
          <w:ilvl w:val="0"/>
          <w:numId w:val="5"/>
        </w:numPr>
        <w:ind w:firstLine="480"/>
        <w:rPr>
          <w:rFonts w:ascii="宋体"/>
          <w:bCs/>
          <w:sz w:val="24"/>
        </w:rPr>
      </w:pPr>
      <w:r>
        <w:rPr>
          <w:rFonts w:ascii="宋体" w:hint="eastAsia"/>
          <w:bCs/>
          <w:sz w:val="24"/>
        </w:rPr>
        <w:t>论证报价</w:t>
      </w:r>
    </w:p>
    <w:p w14:paraId="55D87CE4" w14:textId="77777777" w:rsidR="000D23D9" w:rsidRDefault="00000000">
      <w:pPr>
        <w:pStyle w:val="23"/>
        <w:ind w:leftChars="400" w:left="840" w:firstLineChars="0" w:firstLine="0"/>
        <w:rPr>
          <w:rFonts w:ascii="宋体"/>
          <w:bCs/>
          <w:sz w:val="24"/>
        </w:rPr>
      </w:pPr>
      <w:r>
        <w:rPr>
          <w:rFonts w:ascii="宋体" w:hint="eastAsia"/>
          <w:bCs/>
          <w:sz w:val="24"/>
        </w:rPr>
        <w:t xml:space="preserve">   9.1论证</w:t>
      </w:r>
      <w:r>
        <w:rPr>
          <w:rFonts w:ascii="宋体" w:hAnsi="宋体" w:hint="eastAsia"/>
          <w:sz w:val="24"/>
        </w:rPr>
        <w:t>报价为完成本项目服务要求的各项费用，包括服务及税费等相关费用。</w:t>
      </w:r>
    </w:p>
    <w:p w14:paraId="6D3C08F2" w14:textId="77777777" w:rsidR="000D23D9" w:rsidRDefault="00000000">
      <w:pPr>
        <w:pStyle w:val="23"/>
        <w:ind w:leftChars="0" w:left="1260" w:firstLineChars="0" w:firstLine="0"/>
        <w:rPr>
          <w:rFonts w:ascii="宋体" w:hAnsi="宋体" w:cs="宋体" w:hint="eastAsia"/>
          <w:sz w:val="24"/>
        </w:rPr>
      </w:pPr>
      <w:r>
        <w:rPr>
          <w:rFonts w:ascii="宋体" w:hAnsi="宋体" w:cs="宋体" w:hint="eastAsia"/>
          <w:sz w:val="24"/>
        </w:rPr>
        <w:t>9.2所有项目均以人民币报价。</w:t>
      </w:r>
    </w:p>
    <w:p w14:paraId="33302F1D" w14:textId="77777777" w:rsidR="000D23D9" w:rsidRDefault="00000000">
      <w:pPr>
        <w:pStyle w:val="23"/>
        <w:ind w:leftChars="0" w:left="1260" w:firstLineChars="0" w:firstLine="0"/>
        <w:rPr>
          <w:rFonts w:ascii="宋体" w:hAnsi="宋体" w:cs="宋体" w:hint="eastAsia"/>
          <w:sz w:val="24"/>
        </w:rPr>
      </w:pPr>
      <w:r>
        <w:rPr>
          <w:rFonts w:ascii="宋体" w:hAnsi="宋体" w:cs="宋体" w:hint="eastAsia"/>
          <w:sz w:val="24"/>
        </w:rPr>
        <w:t>9.3响应</w:t>
      </w:r>
      <w:r>
        <w:rPr>
          <w:rFonts w:ascii="宋体" w:hint="eastAsia"/>
          <w:sz w:val="24"/>
        </w:rPr>
        <w:t>人要按采购文件报价一览表（统一格式）的内容填写，并由法人代表</w:t>
      </w:r>
      <w:r>
        <w:rPr>
          <w:rFonts w:ascii="宋体" w:hAnsi="宋体" w:cs="宋体" w:hint="eastAsia"/>
          <w:sz w:val="24"/>
        </w:rPr>
        <w:t>或授权代表签署。由分项单价计算出的价格应与论证报价一致。</w:t>
      </w:r>
    </w:p>
    <w:p w14:paraId="5A8C4779" w14:textId="77777777" w:rsidR="000D23D9" w:rsidRDefault="00000000">
      <w:pPr>
        <w:pStyle w:val="23"/>
        <w:ind w:leftChars="0" w:left="1260" w:firstLineChars="0" w:firstLine="0"/>
        <w:rPr>
          <w:rFonts w:ascii="宋体"/>
          <w:sz w:val="24"/>
        </w:rPr>
      </w:pPr>
      <w:r>
        <w:rPr>
          <w:rFonts w:ascii="宋体" w:hAnsi="宋体" w:cs="宋体" w:hint="eastAsia"/>
          <w:sz w:val="24"/>
        </w:rPr>
        <w:t>9.4</w:t>
      </w:r>
      <w:r>
        <w:rPr>
          <w:rFonts w:ascii="宋体" w:hint="eastAsia"/>
          <w:sz w:val="24"/>
        </w:rPr>
        <w:t>投标报价要有竞争性，最低报价不是入选中标供应商的唯一条件。</w:t>
      </w:r>
    </w:p>
    <w:p w14:paraId="529EC1ED" w14:textId="77777777" w:rsidR="000D23D9" w:rsidRDefault="000D23D9">
      <w:pPr>
        <w:pStyle w:val="23"/>
        <w:ind w:leftChars="0" w:left="1260" w:firstLineChars="0" w:firstLine="0"/>
        <w:rPr>
          <w:rFonts w:ascii="宋体"/>
          <w:sz w:val="24"/>
        </w:rPr>
      </w:pPr>
    </w:p>
    <w:p w14:paraId="2F827A30" w14:textId="77777777" w:rsidR="000D23D9" w:rsidRDefault="00000000">
      <w:pPr>
        <w:pStyle w:val="23"/>
        <w:ind w:leftChars="0" w:left="1260" w:firstLineChars="0" w:firstLine="0"/>
        <w:jc w:val="center"/>
        <w:rPr>
          <w:rFonts w:ascii="宋体" w:hAnsi="宋体" w:hint="eastAsia"/>
          <w:b/>
          <w:bCs/>
          <w:sz w:val="36"/>
          <w:szCs w:val="36"/>
        </w:rPr>
      </w:pPr>
      <w:r>
        <w:rPr>
          <w:rFonts w:ascii="宋体" w:hAnsi="宋体" w:hint="eastAsia"/>
          <w:b/>
          <w:bCs/>
          <w:sz w:val="36"/>
          <w:szCs w:val="36"/>
        </w:rPr>
        <w:t>D评审</w:t>
      </w:r>
    </w:p>
    <w:p w14:paraId="3B965C27" w14:textId="77777777" w:rsidR="000D23D9" w:rsidRDefault="00000000">
      <w:pPr>
        <w:pStyle w:val="23"/>
        <w:numPr>
          <w:ilvl w:val="0"/>
          <w:numId w:val="5"/>
        </w:numPr>
        <w:ind w:firstLine="480"/>
        <w:jc w:val="left"/>
        <w:rPr>
          <w:rFonts w:ascii="宋体" w:hAnsi="宋体" w:hint="eastAsia"/>
          <w:sz w:val="24"/>
        </w:rPr>
      </w:pPr>
      <w:r>
        <w:rPr>
          <w:rFonts w:ascii="宋体" w:hAnsi="宋体" w:hint="eastAsia"/>
          <w:sz w:val="24"/>
        </w:rPr>
        <w:t>评审</w:t>
      </w:r>
    </w:p>
    <w:p w14:paraId="125A2068" w14:textId="77777777" w:rsidR="000D23D9" w:rsidRDefault="00000000">
      <w:pPr>
        <w:pStyle w:val="23"/>
        <w:ind w:leftChars="400" w:left="1080" w:hangingChars="100" w:hanging="240"/>
        <w:jc w:val="left"/>
        <w:rPr>
          <w:rFonts w:ascii="宋体"/>
          <w:sz w:val="24"/>
        </w:rPr>
      </w:pPr>
      <w:r>
        <w:rPr>
          <w:rFonts w:ascii="宋体" w:hint="eastAsia"/>
          <w:sz w:val="24"/>
        </w:rPr>
        <w:t xml:space="preserve">   10.1采购人根据项目特点负责组织评标委员会，评标委员会负责对具备实质性响应的论证文件进行评估和比较。</w:t>
      </w:r>
    </w:p>
    <w:p w14:paraId="269A0043" w14:textId="77777777" w:rsidR="000D23D9" w:rsidRDefault="00000000">
      <w:pPr>
        <w:pStyle w:val="23"/>
        <w:ind w:leftChars="400" w:left="1080" w:hangingChars="100" w:hanging="240"/>
        <w:jc w:val="left"/>
        <w:rPr>
          <w:rFonts w:ascii="宋体"/>
          <w:sz w:val="24"/>
        </w:rPr>
      </w:pPr>
      <w:r>
        <w:rPr>
          <w:rFonts w:ascii="宋体" w:hint="eastAsia"/>
          <w:sz w:val="24"/>
        </w:rPr>
        <w:t xml:space="preserve">   10.2根据国家相关法律法规的相关规定，评标委员会由技术专家、经济专家等组成。</w:t>
      </w:r>
    </w:p>
    <w:p w14:paraId="7D08D2F1" w14:textId="77777777" w:rsidR="000D23D9" w:rsidRDefault="00000000">
      <w:pPr>
        <w:pStyle w:val="23"/>
        <w:ind w:leftChars="400" w:left="840" w:firstLineChars="0" w:firstLine="0"/>
        <w:jc w:val="left"/>
        <w:rPr>
          <w:rFonts w:ascii="宋体"/>
          <w:sz w:val="24"/>
        </w:rPr>
      </w:pPr>
      <w:r>
        <w:rPr>
          <w:rFonts w:ascii="宋体" w:hint="eastAsia"/>
          <w:sz w:val="24"/>
        </w:rPr>
        <w:t xml:space="preserve">   10.3评标原则及办法</w:t>
      </w:r>
    </w:p>
    <w:p w14:paraId="56916820" w14:textId="77777777" w:rsidR="000D23D9" w:rsidRDefault="00000000">
      <w:pPr>
        <w:pStyle w:val="23"/>
        <w:ind w:leftChars="400" w:left="840" w:firstLineChars="0" w:firstLine="0"/>
        <w:jc w:val="left"/>
        <w:rPr>
          <w:rFonts w:ascii="宋体"/>
          <w:sz w:val="24"/>
        </w:rPr>
      </w:pPr>
      <w:r>
        <w:rPr>
          <w:rFonts w:ascii="宋体" w:hint="eastAsia"/>
          <w:sz w:val="24"/>
        </w:rPr>
        <w:t xml:space="preserve">   10.3.1对所有响应人的论证文件，都按相同的程序和标准；</w:t>
      </w:r>
    </w:p>
    <w:p w14:paraId="23548824" w14:textId="77777777" w:rsidR="000D23D9" w:rsidRDefault="00000000">
      <w:pPr>
        <w:pStyle w:val="23"/>
        <w:ind w:leftChars="400" w:left="840" w:firstLineChars="0" w:firstLine="0"/>
        <w:jc w:val="left"/>
        <w:rPr>
          <w:rFonts w:ascii="宋体"/>
          <w:sz w:val="24"/>
        </w:rPr>
      </w:pPr>
      <w:r>
        <w:rPr>
          <w:rFonts w:ascii="宋体" w:hint="eastAsia"/>
          <w:sz w:val="24"/>
        </w:rPr>
        <w:t xml:space="preserve">   10.3.2评标严格按照采购文件的要求和条件进行；</w:t>
      </w:r>
    </w:p>
    <w:p w14:paraId="7CF791DC" w14:textId="77777777" w:rsidR="000D23D9" w:rsidRDefault="00000000">
      <w:pPr>
        <w:tabs>
          <w:tab w:val="left" w:pos="630"/>
        </w:tabs>
        <w:adjustRightInd/>
        <w:spacing w:line="360" w:lineRule="auto"/>
        <w:ind w:left="210"/>
        <w:textAlignment w:val="auto"/>
        <w:rPr>
          <w:rFonts w:ascii="宋体"/>
          <w:sz w:val="24"/>
        </w:rPr>
      </w:pPr>
      <w:r>
        <w:rPr>
          <w:rFonts w:ascii="宋体" w:hint="eastAsia"/>
          <w:sz w:val="24"/>
        </w:rPr>
        <w:t xml:space="preserve">        10.3.3评标委员会对响应人进行资格性、符合性审查</w:t>
      </w:r>
    </w:p>
    <w:p w14:paraId="40A39B62" w14:textId="77777777" w:rsidR="000D23D9" w:rsidRDefault="00000000">
      <w:pPr>
        <w:spacing w:line="360" w:lineRule="auto"/>
        <w:ind w:firstLineChars="300" w:firstLine="720"/>
        <w:rPr>
          <w:rFonts w:ascii="宋体" w:hAnsi="宋体" w:hint="eastAsia"/>
          <w:sz w:val="24"/>
        </w:rPr>
      </w:pPr>
      <w:r>
        <w:rPr>
          <w:rFonts w:ascii="宋体" w:hint="eastAsia"/>
          <w:sz w:val="24"/>
        </w:rPr>
        <w:t>10.3.3.1资格性审查：依据法律法规和采购文件的规定，由专家委员会成员对响应文件中的资格证明文件进行审查，以确定响应供应商是否具备响应资格。</w:t>
      </w:r>
      <w:r>
        <w:rPr>
          <w:rFonts w:ascii="宋体" w:hAnsi="宋体" w:hint="eastAsia"/>
          <w:sz w:val="24"/>
        </w:rPr>
        <w:t>未</w:t>
      </w:r>
      <w:r>
        <w:rPr>
          <w:rFonts w:ascii="宋体" w:hAnsi="宋体"/>
          <w:sz w:val="24"/>
        </w:rPr>
        <w:t>通过资格审查</w:t>
      </w:r>
      <w:r>
        <w:rPr>
          <w:rFonts w:ascii="宋体" w:hAnsi="宋体"/>
          <w:sz w:val="24"/>
        </w:rPr>
        <w:lastRenderedPageBreak/>
        <w:t>的</w:t>
      </w:r>
      <w:r>
        <w:rPr>
          <w:rFonts w:ascii="宋体" w:hAnsi="宋体" w:hint="eastAsia"/>
          <w:sz w:val="24"/>
        </w:rPr>
        <w:t>响应</w:t>
      </w:r>
      <w:r>
        <w:rPr>
          <w:rFonts w:ascii="宋体" w:hAnsi="宋体"/>
          <w:sz w:val="24"/>
        </w:rPr>
        <w:t>人</w:t>
      </w:r>
      <w:r>
        <w:rPr>
          <w:rFonts w:ascii="宋体" w:hAnsi="宋体" w:hint="eastAsia"/>
          <w:sz w:val="24"/>
        </w:rPr>
        <w:t>不</w:t>
      </w:r>
      <w:r>
        <w:rPr>
          <w:rFonts w:ascii="宋体" w:hAnsi="宋体"/>
          <w:sz w:val="24"/>
        </w:rPr>
        <w:t>进入评标；通过资格审查的</w:t>
      </w:r>
      <w:r>
        <w:rPr>
          <w:rFonts w:ascii="宋体" w:hAnsi="宋体" w:hint="eastAsia"/>
          <w:sz w:val="24"/>
        </w:rPr>
        <w:t>响应</w:t>
      </w:r>
      <w:r>
        <w:rPr>
          <w:rFonts w:ascii="宋体" w:hAnsi="宋体"/>
          <w:sz w:val="24"/>
        </w:rPr>
        <w:t>人少于三家的，不</w:t>
      </w:r>
      <w:r>
        <w:rPr>
          <w:rFonts w:ascii="宋体" w:hAnsi="宋体" w:hint="eastAsia"/>
          <w:sz w:val="24"/>
        </w:rPr>
        <w:t>进行评标。</w:t>
      </w:r>
    </w:p>
    <w:p w14:paraId="5F8CDF2F" w14:textId="77777777" w:rsidR="000D23D9" w:rsidRDefault="00000000">
      <w:pPr>
        <w:spacing w:line="360" w:lineRule="auto"/>
        <w:ind w:firstLineChars="375" w:firstLine="904"/>
        <w:rPr>
          <w:rFonts w:ascii="宋体"/>
          <w:b/>
          <w:sz w:val="24"/>
        </w:rPr>
      </w:pPr>
      <w:r>
        <w:rPr>
          <w:rFonts w:ascii="宋体" w:hint="eastAsia"/>
          <w:b/>
          <w:sz w:val="24"/>
        </w:rPr>
        <w:t>有下列情况之一的，在资格性审查时按照无效响应处理：</w:t>
      </w:r>
    </w:p>
    <w:p w14:paraId="3A5AED15" w14:textId="77777777" w:rsidR="000D23D9" w:rsidRDefault="00000000">
      <w:pPr>
        <w:spacing w:line="360" w:lineRule="auto"/>
        <w:ind w:firstLineChars="200" w:firstLine="482"/>
        <w:rPr>
          <w:rFonts w:ascii="宋体"/>
          <w:b/>
          <w:sz w:val="24"/>
        </w:rPr>
      </w:pPr>
      <w:r>
        <w:rPr>
          <w:rFonts w:ascii="宋体" w:hint="eastAsia"/>
          <w:b/>
          <w:sz w:val="24"/>
        </w:rPr>
        <w:t>（1）未按项目论证公告的截止时间</w:t>
      </w:r>
      <w:r>
        <w:rPr>
          <w:rFonts w:ascii="宋体" w:hint="eastAsia"/>
          <w:b/>
          <w:sz w:val="24"/>
          <w:szCs w:val="24"/>
        </w:rPr>
        <w:t>递交</w:t>
      </w:r>
      <w:r>
        <w:rPr>
          <w:rFonts w:ascii="宋体"/>
          <w:b/>
          <w:sz w:val="24"/>
          <w:szCs w:val="24"/>
        </w:rPr>
        <w:t>完整有效的资格证明文件；</w:t>
      </w:r>
      <w:r>
        <w:rPr>
          <w:rFonts w:ascii="宋体" w:hint="eastAsia"/>
          <w:b/>
          <w:sz w:val="24"/>
          <w:szCs w:val="24"/>
        </w:rPr>
        <w:t xml:space="preserve">     </w:t>
      </w:r>
    </w:p>
    <w:p w14:paraId="4D4624C1" w14:textId="77777777" w:rsidR="000D23D9" w:rsidRDefault="00000000">
      <w:pPr>
        <w:spacing w:line="360" w:lineRule="auto"/>
        <w:ind w:firstLineChars="175" w:firstLine="422"/>
        <w:rPr>
          <w:rFonts w:ascii="宋体"/>
          <w:b/>
          <w:sz w:val="24"/>
        </w:rPr>
      </w:pPr>
      <w:r>
        <w:rPr>
          <w:rFonts w:ascii="宋体" w:hint="eastAsia"/>
          <w:b/>
          <w:sz w:val="24"/>
        </w:rPr>
        <w:t>（</w:t>
      </w:r>
      <w:r>
        <w:rPr>
          <w:rFonts w:ascii="宋体"/>
          <w:b/>
          <w:sz w:val="24"/>
        </w:rPr>
        <w:t>2</w:t>
      </w:r>
      <w:r>
        <w:rPr>
          <w:rFonts w:ascii="宋体" w:hint="eastAsia"/>
          <w:b/>
          <w:sz w:val="24"/>
        </w:rPr>
        <w:t>）不满足</w:t>
      </w:r>
      <w:r>
        <w:rPr>
          <w:rFonts w:ascii="宋体"/>
          <w:b/>
          <w:sz w:val="24"/>
        </w:rPr>
        <w:t>第</w:t>
      </w:r>
      <w:r>
        <w:rPr>
          <w:rFonts w:ascii="宋体" w:hint="eastAsia"/>
          <w:b/>
          <w:sz w:val="24"/>
        </w:rPr>
        <w:t>一</w:t>
      </w:r>
      <w:r>
        <w:rPr>
          <w:rFonts w:ascii="宋体"/>
          <w:b/>
          <w:sz w:val="24"/>
        </w:rPr>
        <w:t>部分</w:t>
      </w:r>
      <w:r>
        <w:rPr>
          <w:rFonts w:ascii="宋体" w:hint="eastAsia"/>
          <w:b/>
          <w:sz w:val="24"/>
        </w:rPr>
        <w:t>响应人</w:t>
      </w:r>
      <w:r>
        <w:rPr>
          <w:rFonts w:ascii="宋体"/>
          <w:b/>
          <w:sz w:val="24"/>
        </w:rPr>
        <w:t>须知</w:t>
      </w:r>
      <w:r>
        <w:rPr>
          <w:rFonts w:ascii="宋体"/>
          <w:b/>
          <w:sz w:val="24"/>
        </w:rPr>
        <w:t>“</w:t>
      </w:r>
      <w:proofErr w:type="gramStart"/>
      <w:r>
        <w:rPr>
          <w:rFonts w:ascii="宋体" w:hint="eastAsia"/>
          <w:b/>
          <w:sz w:val="24"/>
        </w:rPr>
        <w:t>2 合格</w:t>
      </w:r>
      <w:proofErr w:type="gramEnd"/>
      <w:r>
        <w:rPr>
          <w:rFonts w:ascii="宋体" w:hint="eastAsia"/>
          <w:b/>
          <w:sz w:val="24"/>
        </w:rPr>
        <w:t>论</w:t>
      </w:r>
      <w:r>
        <w:rPr>
          <w:rFonts w:ascii="宋体" w:hint="eastAsia"/>
          <w:b/>
          <w:sz w:val="24"/>
          <w:szCs w:val="24"/>
        </w:rPr>
        <w:t>证人的资格要求</w:t>
      </w:r>
      <w:r>
        <w:rPr>
          <w:rFonts w:ascii="宋体"/>
          <w:b/>
          <w:sz w:val="24"/>
        </w:rPr>
        <w:t>”</w:t>
      </w:r>
      <w:r>
        <w:rPr>
          <w:rFonts w:ascii="宋体" w:hint="eastAsia"/>
          <w:b/>
          <w:sz w:val="24"/>
        </w:rPr>
        <w:t>要求</w:t>
      </w:r>
      <w:r>
        <w:rPr>
          <w:rFonts w:ascii="宋体"/>
          <w:b/>
          <w:sz w:val="24"/>
        </w:rPr>
        <w:t>的；</w:t>
      </w:r>
    </w:p>
    <w:p w14:paraId="16FCF00F" w14:textId="77777777" w:rsidR="000D23D9" w:rsidRDefault="00000000">
      <w:pPr>
        <w:spacing w:line="360" w:lineRule="auto"/>
        <w:ind w:firstLineChars="175" w:firstLine="422"/>
        <w:rPr>
          <w:rFonts w:ascii="宋体"/>
          <w:b/>
          <w:sz w:val="24"/>
        </w:rPr>
      </w:pPr>
      <w:r>
        <w:rPr>
          <w:rFonts w:ascii="宋体" w:hint="eastAsia"/>
          <w:b/>
          <w:sz w:val="24"/>
        </w:rPr>
        <w:t>（3）法定代表人授权书无效的（如响应人代表不是法定代表人时须提供）（格式见附件四）</w:t>
      </w:r>
    </w:p>
    <w:p w14:paraId="0092312A" w14:textId="77777777" w:rsidR="000D23D9" w:rsidRDefault="00000000">
      <w:pPr>
        <w:spacing w:line="360" w:lineRule="auto"/>
        <w:ind w:firstLineChars="175" w:firstLine="422"/>
        <w:rPr>
          <w:rFonts w:ascii="宋体"/>
          <w:b/>
          <w:sz w:val="24"/>
        </w:rPr>
      </w:pPr>
      <w:r>
        <w:rPr>
          <w:rFonts w:ascii="宋体" w:hint="eastAsia"/>
          <w:b/>
          <w:sz w:val="24"/>
        </w:rPr>
        <w:t>（4）提供无效的营业执照或法人证书的</w:t>
      </w:r>
    </w:p>
    <w:p w14:paraId="0374D734" w14:textId="77777777" w:rsidR="000D23D9" w:rsidRDefault="00000000">
      <w:pPr>
        <w:spacing w:line="360" w:lineRule="auto"/>
        <w:ind w:firstLineChars="175" w:firstLine="422"/>
        <w:rPr>
          <w:rFonts w:ascii="宋体"/>
          <w:b/>
          <w:sz w:val="24"/>
        </w:rPr>
      </w:pPr>
      <w:r>
        <w:rPr>
          <w:rFonts w:ascii="宋体" w:hint="eastAsia"/>
          <w:b/>
          <w:sz w:val="24"/>
        </w:rPr>
        <w:t>（5）未按采购文件要求提供供应商资格声明书的（格式见第四部分附件五）</w:t>
      </w:r>
    </w:p>
    <w:p w14:paraId="3470892F" w14:textId="77777777" w:rsidR="000D23D9" w:rsidRDefault="00000000">
      <w:pPr>
        <w:spacing w:line="360" w:lineRule="auto"/>
        <w:ind w:firstLineChars="275" w:firstLine="660"/>
        <w:rPr>
          <w:rFonts w:ascii="宋体"/>
          <w:sz w:val="24"/>
        </w:rPr>
      </w:pPr>
      <w:r>
        <w:rPr>
          <w:rFonts w:ascii="宋体" w:hint="eastAsia"/>
          <w:sz w:val="24"/>
        </w:rPr>
        <w:t>10.3.3.2符合性审查：依据采购文件的规定，评标</w:t>
      </w:r>
      <w:r>
        <w:rPr>
          <w:rFonts w:ascii="宋体"/>
          <w:sz w:val="24"/>
        </w:rPr>
        <w:t>委员会对通过资格性审查的</w:t>
      </w:r>
      <w:r>
        <w:rPr>
          <w:rFonts w:ascii="宋体" w:hint="eastAsia"/>
          <w:sz w:val="24"/>
        </w:rPr>
        <w:t>论证文件</w:t>
      </w:r>
      <w:r>
        <w:rPr>
          <w:rFonts w:ascii="宋体"/>
          <w:sz w:val="24"/>
        </w:rPr>
        <w:t>进行符合性审查。</w:t>
      </w:r>
      <w:r>
        <w:rPr>
          <w:rFonts w:ascii="宋体" w:hint="eastAsia"/>
          <w:sz w:val="24"/>
        </w:rPr>
        <w:t>从论证文件的有效性、完整性和对采购文件商务</w:t>
      </w:r>
      <w:r>
        <w:rPr>
          <w:rFonts w:ascii="宋体"/>
          <w:sz w:val="24"/>
        </w:rPr>
        <w:t>、技术</w:t>
      </w:r>
      <w:r>
        <w:rPr>
          <w:rFonts w:ascii="宋体" w:hint="eastAsia"/>
          <w:sz w:val="24"/>
        </w:rPr>
        <w:t>的响应程度进行审查，以确定是否对采购文件的实质性要求做出响应。</w:t>
      </w:r>
    </w:p>
    <w:p w14:paraId="5C4BA441" w14:textId="77777777" w:rsidR="000D23D9" w:rsidRDefault="00000000">
      <w:pPr>
        <w:spacing w:line="360" w:lineRule="auto"/>
        <w:ind w:firstLineChars="75" w:firstLine="180"/>
        <w:rPr>
          <w:sz w:val="24"/>
        </w:rPr>
      </w:pPr>
      <w:r>
        <w:rPr>
          <w:rFonts w:ascii="宋体" w:hint="eastAsia"/>
          <w:sz w:val="24"/>
        </w:rPr>
        <w:t xml:space="preserve">  实质性响应的投标：是与采购文件要求的关键条款、条件和规格相符，没有重大偏离的投标。非实质性响应的投标：是对采购文件要求的关键条款有偏离、保留或反对的投标。</w:t>
      </w:r>
      <w:r>
        <w:rPr>
          <w:rFonts w:hint="eastAsia"/>
          <w:sz w:val="24"/>
        </w:rPr>
        <w:t>被确定为非实质性响应的投标</w:t>
      </w:r>
      <w:r>
        <w:rPr>
          <w:rFonts w:ascii="宋体" w:hint="eastAsia"/>
          <w:sz w:val="24"/>
        </w:rPr>
        <w:t>将导致投标无效</w:t>
      </w:r>
      <w:proofErr w:type="gramStart"/>
      <w:r>
        <w:rPr>
          <w:rFonts w:hint="eastAsia"/>
          <w:sz w:val="24"/>
        </w:rPr>
        <w:t>，</w:t>
      </w:r>
      <w:r>
        <w:rPr>
          <w:sz w:val="24"/>
        </w:rPr>
        <w:t xml:space="preserve"> </w:t>
      </w:r>
      <w:r>
        <w:rPr>
          <w:rFonts w:hint="eastAsia"/>
          <w:sz w:val="24"/>
        </w:rPr>
        <w:t>响应</w:t>
      </w:r>
      <w:proofErr w:type="gramEnd"/>
      <w:r>
        <w:rPr>
          <w:rFonts w:hint="eastAsia"/>
          <w:sz w:val="24"/>
        </w:rPr>
        <w:t>人不能通过修正或撤销不符之处而使其投标成为实质性响应的投标。</w:t>
      </w:r>
    </w:p>
    <w:p w14:paraId="5CE94171" w14:textId="77777777" w:rsidR="000D23D9" w:rsidRDefault="00000000">
      <w:pPr>
        <w:spacing w:line="360" w:lineRule="auto"/>
        <w:ind w:firstLineChars="375" w:firstLine="904"/>
        <w:rPr>
          <w:rFonts w:ascii="宋体"/>
          <w:b/>
          <w:bCs/>
          <w:sz w:val="24"/>
        </w:rPr>
      </w:pPr>
      <w:r>
        <w:rPr>
          <w:rFonts w:ascii="宋体" w:hint="eastAsia"/>
          <w:b/>
          <w:bCs/>
          <w:sz w:val="24"/>
        </w:rPr>
        <w:t>有下列情况之一的，在符合性审查时按照无效投标处理：</w:t>
      </w:r>
    </w:p>
    <w:p w14:paraId="7B807CE4" w14:textId="77777777" w:rsidR="000D23D9" w:rsidRDefault="00000000">
      <w:pPr>
        <w:spacing w:line="360" w:lineRule="auto"/>
        <w:ind w:firstLineChars="175" w:firstLine="422"/>
        <w:rPr>
          <w:rFonts w:ascii="宋体"/>
          <w:b/>
          <w:sz w:val="24"/>
        </w:rPr>
      </w:pPr>
      <w:r>
        <w:rPr>
          <w:rFonts w:ascii="宋体" w:hint="eastAsia"/>
          <w:b/>
          <w:sz w:val="24"/>
        </w:rPr>
        <w:t>（1）论证</w:t>
      </w:r>
      <w:r>
        <w:rPr>
          <w:rFonts w:ascii="宋体" w:hAnsi="宋体" w:cs="宋体"/>
          <w:b/>
          <w:sz w:val="24"/>
          <w:szCs w:val="24"/>
        </w:rPr>
        <w:t>文件未按</w:t>
      </w:r>
      <w:r>
        <w:rPr>
          <w:rFonts w:ascii="宋体" w:hAnsi="宋体" w:cs="宋体" w:hint="eastAsia"/>
          <w:b/>
          <w:sz w:val="24"/>
          <w:szCs w:val="24"/>
        </w:rPr>
        <w:t>采购</w:t>
      </w:r>
      <w:r>
        <w:rPr>
          <w:rFonts w:ascii="宋体" w:hAnsi="宋体" w:cs="宋体"/>
          <w:b/>
          <w:sz w:val="24"/>
          <w:szCs w:val="24"/>
        </w:rPr>
        <w:t>文件要求签署、盖章的</w:t>
      </w:r>
      <w:r>
        <w:rPr>
          <w:rFonts w:ascii="宋体" w:hint="eastAsia"/>
          <w:b/>
          <w:sz w:val="24"/>
        </w:rPr>
        <w:t>；</w:t>
      </w:r>
    </w:p>
    <w:p w14:paraId="0B4425CD" w14:textId="77777777" w:rsidR="000D23D9" w:rsidRDefault="00000000">
      <w:pPr>
        <w:widowControl/>
        <w:spacing w:line="360" w:lineRule="auto"/>
        <w:ind w:firstLineChars="175" w:firstLine="422"/>
        <w:jc w:val="left"/>
        <w:rPr>
          <w:rFonts w:ascii="宋体" w:hAnsi="宋体" w:cs="宋体" w:hint="eastAsia"/>
          <w:b/>
          <w:sz w:val="24"/>
          <w:szCs w:val="24"/>
        </w:rPr>
      </w:pPr>
      <w:r>
        <w:rPr>
          <w:rFonts w:ascii="宋体" w:hint="eastAsia"/>
          <w:b/>
          <w:sz w:val="24"/>
        </w:rPr>
        <w:t>（2）响应报价超过项目预算或超过最高限价的</w:t>
      </w:r>
    </w:p>
    <w:p w14:paraId="506ADD66" w14:textId="77777777" w:rsidR="000D23D9" w:rsidRDefault="00000000">
      <w:pPr>
        <w:spacing w:line="360" w:lineRule="auto"/>
        <w:ind w:firstLineChars="175" w:firstLine="422"/>
        <w:rPr>
          <w:rFonts w:ascii="宋体"/>
          <w:b/>
          <w:sz w:val="24"/>
        </w:rPr>
      </w:pPr>
      <w:r>
        <w:rPr>
          <w:rFonts w:ascii="宋体" w:hint="eastAsia"/>
          <w:b/>
          <w:sz w:val="24"/>
        </w:rPr>
        <w:t>（3）存在串通投标情形的</w:t>
      </w:r>
    </w:p>
    <w:p w14:paraId="2EBC672D" w14:textId="77777777" w:rsidR="000D23D9" w:rsidRDefault="00000000">
      <w:pPr>
        <w:spacing w:line="360" w:lineRule="auto"/>
        <w:ind w:firstLineChars="175" w:firstLine="422"/>
        <w:rPr>
          <w:rFonts w:ascii="宋体"/>
          <w:b/>
          <w:sz w:val="24"/>
        </w:rPr>
      </w:pPr>
      <w:r>
        <w:rPr>
          <w:rFonts w:ascii="宋体" w:hint="eastAsia"/>
          <w:b/>
          <w:sz w:val="24"/>
        </w:rPr>
        <w:t>（4）提供的相关证书等不在有效期内的</w:t>
      </w:r>
    </w:p>
    <w:p w14:paraId="0CCEEA04" w14:textId="77777777" w:rsidR="000D23D9" w:rsidRDefault="00000000">
      <w:pPr>
        <w:spacing w:line="360" w:lineRule="auto"/>
        <w:ind w:firstLineChars="175" w:firstLine="422"/>
        <w:rPr>
          <w:rFonts w:ascii="宋体"/>
          <w:b/>
          <w:sz w:val="24"/>
        </w:rPr>
      </w:pPr>
      <w:r>
        <w:rPr>
          <w:rFonts w:ascii="宋体" w:hint="eastAsia"/>
          <w:b/>
          <w:sz w:val="24"/>
        </w:rPr>
        <w:t>（5）对采购</w:t>
      </w:r>
      <w:r>
        <w:rPr>
          <w:rFonts w:ascii="宋体"/>
          <w:b/>
          <w:sz w:val="24"/>
        </w:rPr>
        <w:t>文件</w:t>
      </w:r>
      <w:r>
        <w:rPr>
          <w:rFonts w:ascii="宋体" w:hint="eastAsia"/>
          <w:b/>
          <w:sz w:val="24"/>
        </w:rPr>
        <w:t>需求书部分</w:t>
      </w:r>
      <w:r>
        <w:rPr>
          <w:rFonts w:ascii="宋体"/>
          <w:b/>
          <w:sz w:val="24"/>
        </w:rPr>
        <w:t>的实质性条款</w:t>
      </w:r>
      <w:r>
        <w:rPr>
          <w:rFonts w:ascii="宋体" w:hint="eastAsia"/>
          <w:b/>
          <w:sz w:val="24"/>
        </w:rPr>
        <w:t>未做</w:t>
      </w:r>
      <w:r>
        <w:rPr>
          <w:rFonts w:ascii="宋体"/>
          <w:b/>
          <w:sz w:val="24"/>
        </w:rPr>
        <w:t>出实质性响应</w:t>
      </w:r>
      <w:r>
        <w:rPr>
          <w:rFonts w:ascii="宋体" w:hint="eastAsia"/>
          <w:b/>
          <w:sz w:val="24"/>
        </w:rPr>
        <w:t>的</w:t>
      </w:r>
      <w:r>
        <w:rPr>
          <w:rFonts w:ascii="宋体"/>
          <w:b/>
          <w:sz w:val="24"/>
        </w:rPr>
        <w:t>；</w:t>
      </w:r>
    </w:p>
    <w:p w14:paraId="78F4458F" w14:textId="77777777" w:rsidR="000D23D9" w:rsidRDefault="00000000">
      <w:pPr>
        <w:spacing w:line="360" w:lineRule="auto"/>
        <w:ind w:firstLineChars="175" w:firstLine="422"/>
        <w:rPr>
          <w:rFonts w:ascii="宋体"/>
          <w:b/>
          <w:sz w:val="24"/>
        </w:rPr>
      </w:pPr>
      <w:r>
        <w:rPr>
          <w:rFonts w:ascii="宋体" w:hint="eastAsia"/>
          <w:b/>
          <w:sz w:val="24"/>
        </w:rPr>
        <w:t>（6）</w:t>
      </w:r>
      <w:r>
        <w:rPr>
          <w:rFonts w:ascii="宋体" w:hAnsi="宋体" w:cs="宋体"/>
          <w:b/>
          <w:sz w:val="24"/>
          <w:szCs w:val="24"/>
        </w:rPr>
        <w:t>法律、法规和招标文件规定的其他无效情形</w:t>
      </w:r>
      <w:r>
        <w:rPr>
          <w:rFonts w:ascii="宋体" w:hint="eastAsia"/>
          <w:b/>
          <w:sz w:val="24"/>
        </w:rPr>
        <w:t>。</w:t>
      </w:r>
    </w:p>
    <w:p w14:paraId="4E1D824C" w14:textId="77777777" w:rsidR="000D23D9"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3.4投标的澄清</w:t>
      </w:r>
    </w:p>
    <w:p w14:paraId="5D1C877B" w14:textId="77777777" w:rsidR="000D23D9" w:rsidRDefault="00000000">
      <w:pPr>
        <w:spacing w:line="360" w:lineRule="auto"/>
        <w:ind w:firstLineChars="275" w:firstLine="660"/>
        <w:rPr>
          <w:rFonts w:ascii="宋体"/>
          <w:sz w:val="24"/>
        </w:rPr>
      </w:pPr>
      <w:r>
        <w:rPr>
          <w:rFonts w:ascii="宋体" w:hint="eastAsia"/>
          <w:sz w:val="24"/>
        </w:rPr>
        <w:t>10</w:t>
      </w:r>
      <w:r>
        <w:rPr>
          <w:rFonts w:ascii="宋体"/>
          <w:sz w:val="24"/>
        </w:rPr>
        <w:t>.</w:t>
      </w:r>
      <w:r>
        <w:rPr>
          <w:rFonts w:ascii="宋体" w:hint="eastAsia"/>
          <w:sz w:val="24"/>
        </w:rPr>
        <w:t>3.4.1在评标期间，评标委员会有权要求响应人对其论证文件中含义不明确、对同类问题表述不一致或者有明显文字和计算错误的内容作必要的澄清。响应人澄清应在评标委员会规定的时间内以书面方式进行，并不得超出响应文件范围或者改变响应文件的实质性内容。</w:t>
      </w:r>
    </w:p>
    <w:p w14:paraId="38EC2EC3" w14:textId="77777777" w:rsidR="000D23D9" w:rsidRDefault="00000000">
      <w:pPr>
        <w:spacing w:line="360" w:lineRule="auto"/>
        <w:ind w:firstLineChars="275" w:firstLine="660"/>
        <w:rPr>
          <w:rFonts w:ascii="宋体"/>
          <w:sz w:val="24"/>
        </w:rPr>
      </w:pPr>
      <w:r>
        <w:rPr>
          <w:rFonts w:ascii="宋体"/>
          <w:sz w:val="24"/>
        </w:rPr>
        <w:t>10.3.4.2投标文件报价出现前后不一致的，对明显的文字和计算错误按下述原则进行修正：</w:t>
      </w:r>
      <w:r>
        <w:rPr>
          <w:rFonts w:ascii="宋体"/>
          <w:sz w:val="24"/>
        </w:rPr>
        <w:cr/>
      </w:r>
      <w:r>
        <w:rPr>
          <w:rFonts w:ascii="宋体"/>
          <w:sz w:val="24"/>
        </w:rPr>
        <w:lastRenderedPageBreak/>
        <w:t xml:space="preserve">         （1</w:t>
      </w:r>
      <w:proofErr w:type="gramStart"/>
      <w:r>
        <w:rPr>
          <w:rFonts w:ascii="宋体"/>
          <w:sz w:val="24"/>
        </w:rPr>
        <w:t>） 投标</w:t>
      </w:r>
      <w:proofErr w:type="gramEnd"/>
      <w:r>
        <w:rPr>
          <w:rFonts w:ascii="宋体"/>
          <w:sz w:val="24"/>
        </w:rPr>
        <w:t>文件中报价函内容与投标文件中相应内容不一致的，以报价函为准；</w:t>
      </w:r>
      <w:r>
        <w:rPr>
          <w:rFonts w:ascii="宋体"/>
          <w:sz w:val="24"/>
        </w:rPr>
        <w:cr/>
        <w:t xml:space="preserve">         （2）大写金额和小写金额不一致的，以大写金额为准；</w:t>
      </w:r>
      <w:r>
        <w:rPr>
          <w:rFonts w:ascii="宋体"/>
          <w:sz w:val="24"/>
        </w:rPr>
        <w:cr/>
        <w:t xml:space="preserve">         （3）单价金额小数点或者百分比有明显错位的，以报价函的总价为准，并澄清修改单价；</w:t>
      </w:r>
    </w:p>
    <w:p w14:paraId="2A866CC6" w14:textId="77777777" w:rsidR="000D23D9" w:rsidRDefault="00000000">
      <w:pPr>
        <w:spacing w:line="360" w:lineRule="auto"/>
        <w:ind w:firstLineChars="275" w:firstLine="660"/>
        <w:rPr>
          <w:rFonts w:ascii="宋体"/>
          <w:sz w:val="24"/>
        </w:rPr>
      </w:pPr>
      <w:r>
        <w:rPr>
          <w:rFonts w:ascii="宋体" w:hint="eastAsia"/>
          <w:sz w:val="24"/>
        </w:rPr>
        <w:t>10</w:t>
      </w:r>
      <w:r>
        <w:rPr>
          <w:rFonts w:ascii="宋体"/>
          <w:sz w:val="24"/>
        </w:rPr>
        <w:t>.</w:t>
      </w:r>
      <w:r>
        <w:rPr>
          <w:rFonts w:ascii="宋体" w:hint="eastAsia"/>
          <w:sz w:val="24"/>
        </w:rPr>
        <w:t>3.4.3必要时评标委员会可要求响应人就澄清的问题作书面回答，该书面回答应加盖响应</w:t>
      </w:r>
      <w:r>
        <w:rPr>
          <w:rFonts w:ascii="宋体"/>
          <w:sz w:val="24"/>
        </w:rPr>
        <w:t>人公章或</w:t>
      </w:r>
      <w:r>
        <w:rPr>
          <w:rFonts w:ascii="宋体" w:hint="eastAsia"/>
          <w:sz w:val="24"/>
        </w:rPr>
        <w:t>者由法定代表人或其授权的代表签字，并将作为响应文件的一部分。</w:t>
      </w:r>
    </w:p>
    <w:p w14:paraId="0207C1C6" w14:textId="77777777" w:rsidR="000D23D9" w:rsidRDefault="00000000">
      <w:pPr>
        <w:spacing w:line="360" w:lineRule="auto"/>
        <w:ind w:firstLineChars="400" w:firstLine="960"/>
        <w:rPr>
          <w:sz w:val="24"/>
          <w:szCs w:val="24"/>
        </w:rPr>
      </w:pPr>
      <w:r>
        <w:rPr>
          <w:rFonts w:ascii="宋体" w:hint="eastAsia"/>
          <w:sz w:val="24"/>
          <w:szCs w:val="24"/>
        </w:rPr>
        <w:t>10.3.5评标委员会采用</w:t>
      </w:r>
      <w:r>
        <w:rPr>
          <w:rFonts w:hint="eastAsia"/>
          <w:sz w:val="24"/>
          <w:szCs w:val="24"/>
        </w:rPr>
        <w:t>综合比较和分项打分相结合的评标方法，对所有实质性响应的投标进行综合打分、排序，按最终得分由高向低排序，推荐综合得分最高的为中标候选人；</w:t>
      </w:r>
    </w:p>
    <w:p w14:paraId="7EA1743C" w14:textId="77777777" w:rsidR="000D23D9" w:rsidRDefault="00000000">
      <w:pPr>
        <w:pStyle w:val="23"/>
        <w:ind w:leftChars="0" w:left="0" w:firstLineChars="400" w:firstLine="960"/>
        <w:rPr>
          <w:rFonts w:ascii="宋体"/>
          <w:sz w:val="24"/>
        </w:rPr>
      </w:pPr>
      <w:r>
        <w:rPr>
          <w:rFonts w:ascii="宋体" w:hint="eastAsia"/>
          <w:sz w:val="24"/>
        </w:rPr>
        <w:t>10.3.6评议时按照</w:t>
      </w:r>
      <w:r>
        <w:rPr>
          <w:rFonts w:ascii="宋体"/>
          <w:sz w:val="24"/>
        </w:rPr>
        <w:t>第</w:t>
      </w:r>
      <w:r>
        <w:rPr>
          <w:rFonts w:ascii="宋体" w:hint="eastAsia"/>
          <w:sz w:val="24"/>
        </w:rPr>
        <w:t>五</w:t>
      </w:r>
      <w:r>
        <w:rPr>
          <w:rFonts w:ascii="宋体"/>
          <w:sz w:val="24"/>
        </w:rPr>
        <w:t>部分</w:t>
      </w:r>
      <w:r>
        <w:rPr>
          <w:rFonts w:ascii="宋体"/>
          <w:sz w:val="24"/>
        </w:rPr>
        <w:t>“</w:t>
      </w:r>
      <w:r>
        <w:rPr>
          <w:rFonts w:ascii="宋体" w:hint="eastAsia"/>
          <w:sz w:val="24"/>
        </w:rPr>
        <w:t>评标</w:t>
      </w:r>
      <w:r>
        <w:rPr>
          <w:rFonts w:ascii="宋体"/>
          <w:sz w:val="24"/>
        </w:rPr>
        <w:t>细则</w:t>
      </w:r>
      <w:r>
        <w:rPr>
          <w:rFonts w:ascii="宋体"/>
          <w:sz w:val="24"/>
        </w:rPr>
        <w:t>”</w:t>
      </w:r>
      <w:r>
        <w:rPr>
          <w:rFonts w:ascii="宋体" w:hint="eastAsia"/>
          <w:sz w:val="24"/>
        </w:rPr>
        <w:t>对响应人进行综合评定。</w:t>
      </w:r>
    </w:p>
    <w:p w14:paraId="12F5218E" w14:textId="77777777" w:rsidR="000D23D9" w:rsidRDefault="00000000">
      <w:pPr>
        <w:spacing w:line="360" w:lineRule="auto"/>
        <w:ind w:firstLineChars="400" w:firstLine="960"/>
        <w:rPr>
          <w:rFonts w:ascii="宋体"/>
          <w:sz w:val="24"/>
        </w:rPr>
      </w:pPr>
      <w:r>
        <w:rPr>
          <w:rFonts w:ascii="宋体" w:hint="eastAsia"/>
          <w:sz w:val="24"/>
        </w:rPr>
        <w:t>10.4在采购中，出现下列情形之一的，应予废标：</w:t>
      </w:r>
    </w:p>
    <w:p w14:paraId="61150373" w14:textId="77777777" w:rsidR="000D23D9" w:rsidRDefault="00000000">
      <w:pPr>
        <w:spacing w:line="360" w:lineRule="auto"/>
        <w:ind w:firstLineChars="50" w:firstLine="120"/>
        <w:rPr>
          <w:rFonts w:ascii="宋体"/>
          <w:sz w:val="24"/>
        </w:rPr>
      </w:pPr>
      <w:r>
        <w:rPr>
          <w:rFonts w:ascii="宋体" w:hint="eastAsia"/>
          <w:sz w:val="24"/>
        </w:rPr>
        <w:t>（1）符合专业条件的供应商或者对采购文件作实质响应的供应商不足三家的；</w:t>
      </w:r>
    </w:p>
    <w:p w14:paraId="7E323BD3" w14:textId="77777777" w:rsidR="000D23D9" w:rsidRDefault="00000000">
      <w:pPr>
        <w:spacing w:line="360" w:lineRule="auto"/>
        <w:ind w:firstLineChars="50" w:firstLine="120"/>
        <w:rPr>
          <w:rFonts w:ascii="宋体"/>
          <w:sz w:val="24"/>
        </w:rPr>
      </w:pPr>
      <w:r>
        <w:rPr>
          <w:rFonts w:ascii="宋体" w:hint="eastAsia"/>
          <w:sz w:val="24"/>
        </w:rPr>
        <w:t>（2）出现影响采购公正的违法、违规行为的；</w:t>
      </w:r>
    </w:p>
    <w:p w14:paraId="682E00D1" w14:textId="77777777" w:rsidR="000D23D9" w:rsidRDefault="00000000">
      <w:pPr>
        <w:spacing w:line="360" w:lineRule="auto"/>
        <w:ind w:firstLineChars="50" w:firstLine="120"/>
        <w:rPr>
          <w:rFonts w:ascii="宋体"/>
          <w:sz w:val="24"/>
        </w:rPr>
      </w:pPr>
      <w:r>
        <w:rPr>
          <w:rFonts w:ascii="宋体" w:hint="eastAsia"/>
          <w:sz w:val="24"/>
        </w:rPr>
        <w:t>（3）响应人的报价均超过了采购预算，采购人不能支付的；</w:t>
      </w:r>
    </w:p>
    <w:p w14:paraId="47E232CF" w14:textId="77777777" w:rsidR="000D23D9" w:rsidRDefault="00000000">
      <w:pPr>
        <w:spacing w:line="360" w:lineRule="auto"/>
        <w:ind w:firstLineChars="50" w:firstLine="120"/>
        <w:rPr>
          <w:rFonts w:ascii="宋体"/>
          <w:sz w:val="24"/>
        </w:rPr>
      </w:pPr>
      <w:r>
        <w:rPr>
          <w:rFonts w:ascii="宋体" w:hint="eastAsia"/>
          <w:sz w:val="24"/>
        </w:rPr>
        <w:t>（4）因重大变故，采购任务取消的。</w:t>
      </w:r>
    </w:p>
    <w:p w14:paraId="4BC403B8" w14:textId="77777777" w:rsidR="000D23D9" w:rsidRDefault="00000000">
      <w:pPr>
        <w:pStyle w:val="-1"/>
        <w:numPr>
          <w:ilvl w:val="0"/>
          <w:numId w:val="0"/>
        </w:numPr>
        <w:ind w:leftChars="306" w:left="643" w:firstLineChars="14" w:firstLine="34"/>
      </w:pPr>
      <w:r>
        <w:rPr>
          <w:rFonts w:hint="eastAsia"/>
        </w:rPr>
        <w:t>10.5响应人被视为串标</w:t>
      </w:r>
    </w:p>
    <w:p w14:paraId="39CF7F7D" w14:textId="77777777" w:rsidR="000D23D9" w:rsidRDefault="00000000">
      <w:pPr>
        <w:pStyle w:val="-1"/>
        <w:numPr>
          <w:ilvl w:val="0"/>
          <w:numId w:val="0"/>
        </w:numPr>
        <w:ind w:leftChars="306" w:left="643" w:firstLineChars="14" w:firstLine="34"/>
      </w:pPr>
      <w:r>
        <w:rPr>
          <w:rFonts w:hint="eastAsia"/>
        </w:rPr>
        <w:t>10.5.1响应人有下列情形之一的，视为响应人串通投标，其投标无效：</w:t>
      </w:r>
    </w:p>
    <w:p w14:paraId="685AA97C" w14:textId="77777777" w:rsidR="000D23D9" w:rsidRDefault="00000000">
      <w:pPr>
        <w:spacing w:line="360" w:lineRule="auto"/>
        <w:ind w:firstLineChars="50" w:firstLine="120"/>
        <w:rPr>
          <w:rFonts w:ascii="宋体"/>
          <w:sz w:val="24"/>
        </w:rPr>
      </w:pPr>
      <w:r>
        <w:rPr>
          <w:rFonts w:ascii="宋体" w:hint="eastAsia"/>
          <w:sz w:val="24"/>
        </w:rPr>
        <w:t>（1）不同响应人的响应文件由同一单位或者个人编制；</w:t>
      </w:r>
    </w:p>
    <w:p w14:paraId="7924FA65" w14:textId="77777777" w:rsidR="000D23D9" w:rsidRDefault="00000000">
      <w:pPr>
        <w:spacing w:line="360" w:lineRule="auto"/>
        <w:ind w:firstLineChars="50" w:firstLine="120"/>
        <w:rPr>
          <w:rFonts w:ascii="宋体"/>
          <w:sz w:val="24"/>
        </w:rPr>
      </w:pPr>
      <w:r>
        <w:rPr>
          <w:rFonts w:ascii="宋体" w:hint="eastAsia"/>
          <w:sz w:val="24"/>
        </w:rPr>
        <w:t>（2）不同响应人委托同一单位或者个人办理投标事宜；</w:t>
      </w:r>
    </w:p>
    <w:p w14:paraId="1AA6FAAA" w14:textId="77777777" w:rsidR="000D23D9" w:rsidRDefault="00000000">
      <w:pPr>
        <w:spacing w:line="360" w:lineRule="auto"/>
        <w:ind w:firstLineChars="50" w:firstLine="120"/>
        <w:rPr>
          <w:rFonts w:ascii="宋体"/>
          <w:sz w:val="24"/>
        </w:rPr>
      </w:pPr>
      <w:r>
        <w:rPr>
          <w:rFonts w:ascii="宋体" w:hint="eastAsia"/>
          <w:sz w:val="24"/>
        </w:rPr>
        <w:t>（3）不同响应人的响应文件载明的项目管理成员或者联系人员为同一人；</w:t>
      </w:r>
    </w:p>
    <w:p w14:paraId="12EB1CE9" w14:textId="77777777" w:rsidR="000D23D9" w:rsidRDefault="00000000">
      <w:pPr>
        <w:spacing w:line="360" w:lineRule="auto"/>
        <w:ind w:firstLineChars="50" w:firstLine="120"/>
        <w:rPr>
          <w:rFonts w:ascii="宋体"/>
          <w:sz w:val="24"/>
        </w:rPr>
      </w:pPr>
      <w:r>
        <w:rPr>
          <w:rFonts w:ascii="宋体" w:hint="eastAsia"/>
          <w:sz w:val="24"/>
        </w:rPr>
        <w:t>（4）不同响应人的响应文件异常一致或者报价呈规律性差异；</w:t>
      </w:r>
    </w:p>
    <w:p w14:paraId="60C0BF41" w14:textId="77777777" w:rsidR="000D23D9" w:rsidRDefault="00000000">
      <w:pPr>
        <w:spacing w:line="360" w:lineRule="auto"/>
        <w:ind w:firstLineChars="50" w:firstLine="120"/>
        <w:rPr>
          <w:rFonts w:ascii="宋体" w:hAnsi="宋体" w:hint="eastAsia"/>
        </w:rPr>
      </w:pPr>
      <w:r>
        <w:rPr>
          <w:rFonts w:ascii="宋体" w:hint="eastAsia"/>
          <w:sz w:val="24"/>
        </w:rPr>
        <w:t>（5）不同响应人的响应文件相互混装。</w:t>
      </w:r>
    </w:p>
    <w:p w14:paraId="5D760BAF" w14:textId="77777777" w:rsidR="000D23D9" w:rsidRDefault="000D23D9">
      <w:pPr>
        <w:pStyle w:val="23"/>
        <w:ind w:leftChars="400" w:left="840" w:firstLineChars="0" w:firstLine="0"/>
        <w:jc w:val="left"/>
        <w:rPr>
          <w:rFonts w:ascii="宋体" w:hAnsi="宋体" w:hint="eastAsia"/>
          <w:sz w:val="24"/>
        </w:rPr>
      </w:pPr>
    </w:p>
    <w:p w14:paraId="14AB2812" w14:textId="77777777" w:rsidR="000D23D9" w:rsidRDefault="00000000">
      <w:pPr>
        <w:pStyle w:val="23"/>
        <w:ind w:leftChars="0" w:left="1260" w:firstLineChars="0" w:firstLine="0"/>
        <w:rPr>
          <w:rFonts w:ascii="宋体" w:hAnsi="宋体" w:hint="eastAsia"/>
          <w:b/>
          <w:bCs/>
          <w:sz w:val="36"/>
          <w:szCs w:val="36"/>
        </w:rPr>
      </w:pPr>
      <w:r>
        <w:rPr>
          <w:rFonts w:ascii="宋体" w:hAnsi="宋体" w:hint="eastAsia"/>
          <w:sz w:val="24"/>
        </w:rPr>
        <w:t xml:space="preserve">             </w:t>
      </w:r>
      <w:r>
        <w:rPr>
          <w:rFonts w:ascii="宋体" w:hAnsi="宋体" w:hint="eastAsia"/>
          <w:b/>
          <w:bCs/>
          <w:sz w:val="36"/>
          <w:szCs w:val="36"/>
        </w:rPr>
        <w:t xml:space="preserve"> E 确定成交候选供应商</w:t>
      </w:r>
    </w:p>
    <w:p w14:paraId="052CF8CF" w14:textId="77777777" w:rsidR="000D23D9" w:rsidRDefault="00000000">
      <w:pPr>
        <w:pStyle w:val="23"/>
        <w:ind w:leftChars="0" w:left="0" w:firstLineChars="500" w:firstLine="1200"/>
        <w:rPr>
          <w:rFonts w:ascii="宋体" w:hAnsi="宋体" w:hint="eastAsia"/>
          <w:sz w:val="24"/>
        </w:rPr>
      </w:pPr>
      <w:r>
        <w:rPr>
          <w:rFonts w:ascii="宋体" w:hAnsi="宋体" w:hint="eastAsia"/>
          <w:sz w:val="24"/>
        </w:rPr>
        <w:t>11.1采购人根据评审委员会推荐的成交供应商候选人，确定排名第一为成交供应商。</w:t>
      </w:r>
    </w:p>
    <w:p w14:paraId="2951CE81" w14:textId="77777777" w:rsidR="000D23D9" w:rsidRDefault="00000000">
      <w:pPr>
        <w:pStyle w:val="23"/>
        <w:ind w:leftChars="570" w:left="1197" w:firstLineChars="0" w:firstLine="0"/>
        <w:rPr>
          <w:rFonts w:ascii="宋体" w:hAnsi="宋体" w:hint="eastAsia"/>
          <w:sz w:val="24"/>
        </w:rPr>
      </w:pPr>
      <w:r>
        <w:rPr>
          <w:rFonts w:ascii="宋体" w:hAnsi="宋体" w:hint="eastAsia"/>
          <w:sz w:val="24"/>
        </w:rPr>
        <w:t>11.2评审结束后，采购人将以邮件方式通知成交供应商，并发放论证结果告知书。</w:t>
      </w:r>
    </w:p>
    <w:p w14:paraId="426BF245" w14:textId="77777777" w:rsidR="000D23D9" w:rsidRDefault="00000000">
      <w:pPr>
        <w:pStyle w:val="23"/>
        <w:ind w:leftChars="0" w:left="0" w:firstLineChars="500" w:firstLine="1200"/>
        <w:rPr>
          <w:rFonts w:ascii="宋体" w:hAnsi="宋体" w:hint="eastAsia"/>
          <w:sz w:val="24"/>
        </w:rPr>
      </w:pPr>
      <w:r>
        <w:rPr>
          <w:rFonts w:ascii="宋体" w:hAnsi="宋体" w:hint="eastAsia"/>
          <w:sz w:val="24"/>
        </w:rPr>
        <w:t>11.3采购人不对响应人未成交供应商原因做出解释。</w:t>
      </w:r>
    </w:p>
    <w:p w14:paraId="423A1EE0" w14:textId="77777777" w:rsidR="000D23D9" w:rsidRDefault="00000000">
      <w:pPr>
        <w:pStyle w:val="23"/>
        <w:ind w:leftChars="0" w:left="0" w:firstLineChars="500" w:firstLine="1200"/>
        <w:rPr>
          <w:rFonts w:ascii="宋体" w:hAnsi="宋体" w:hint="eastAsia"/>
          <w:sz w:val="24"/>
        </w:rPr>
      </w:pPr>
      <w:r>
        <w:rPr>
          <w:rFonts w:ascii="宋体" w:hAnsi="宋体" w:hint="eastAsia"/>
          <w:sz w:val="24"/>
        </w:rPr>
        <w:lastRenderedPageBreak/>
        <w:t>11.4成交供应商应按论证结果告知书中规定的时间与采购人签订合同。</w:t>
      </w:r>
    </w:p>
    <w:p w14:paraId="42599CE1" w14:textId="77777777" w:rsidR="000D23D9" w:rsidRDefault="00000000">
      <w:pPr>
        <w:rPr>
          <w:rFonts w:ascii="宋体"/>
          <w:sz w:val="24"/>
        </w:rPr>
      </w:pPr>
      <w:r>
        <w:rPr>
          <w:rFonts w:ascii="宋体"/>
          <w:sz w:val="24"/>
        </w:rPr>
        <w:br w:type="page"/>
      </w:r>
    </w:p>
    <w:p w14:paraId="3F713D57" w14:textId="77777777" w:rsidR="000D23D9" w:rsidRDefault="000D23D9">
      <w:pPr>
        <w:pStyle w:val="23"/>
        <w:ind w:leftChars="0" w:left="0" w:firstLineChars="0" w:firstLine="0"/>
        <w:rPr>
          <w:rFonts w:ascii="宋体"/>
          <w:sz w:val="24"/>
        </w:rPr>
      </w:pPr>
    </w:p>
    <w:p w14:paraId="02E434AA" w14:textId="77777777" w:rsidR="000D23D9" w:rsidRDefault="00000000">
      <w:pPr>
        <w:pStyle w:val="23"/>
        <w:numPr>
          <w:ilvl w:val="0"/>
          <w:numId w:val="3"/>
        </w:numPr>
        <w:ind w:leftChars="0" w:left="0" w:firstLineChars="0" w:firstLine="0"/>
        <w:jc w:val="center"/>
        <w:rPr>
          <w:rFonts w:ascii="宋体"/>
          <w:b/>
          <w:bCs/>
          <w:sz w:val="36"/>
          <w:szCs w:val="36"/>
        </w:rPr>
      </w:pPr>
      <w:r>
        <w:rPr>
          <w:rFonts w:ascii="宋体" w:hint="eastAsia"/>
          <w:b/>
          <w:bCs/>
          <w:sz w:val="36"/>
          <w:szCs w:val="36"/>
        </w:rPr>
        <w:t>需求书</w:t>
      </w:r>
    </w:p>
    <w:p w14:paraId="12F53870" w14:textId="77777777" w:rsidR="000D23D9" w:rsidRDefault="00000000">
      <w:pPr>
        <w:pStyle w:val="3"/>
        <w:spacing w:before="120"/>
      </w:pPr>
      <w:bookmarkStart w:id="1" w:name="heading_0"/>
      <w:r>
        <w:rPr>
          <w:rFonts w:hint="eastAsia"/>
        </w:rPr>
        <w:t>一、</w:t>
      </w:r>
      <w:r>
        <w:t>项目概况</w:t>
      </w:r>
      <w:bookmarkEnd w:id="1"/>
    </w:p>
    <w:p w14:paraId="6482D044" w14:textId="77777777" w:rsidR="000D23D9" w:rsidRDefault="00000000">
      <w:pPr>
        <w:pStyle w:val="a0"/>
        <w:spacing w:after="120"/>
        <w:jc w:val="left"/>
      </w:pPr>
      <w:r>
        <w:rPr>
          <w:rFonts w:hint="eastAsia"/>
        </w:rPr>
        <w:t xml:space="preserve">    </w:t>
      </w:r>
      <w:r>
        <w:t>为面向青少年、家长及教师普及抑郁症防治知识、推广精神疾病规范化个体化诊疗技术，</w:t>
      </w:r>
      <w:r>
        <w:rPr>
          <w:rFonts w:hint="eastAsia"/>
        </w:rPr>
        <w:t>拟</w:t>
      </w:r>
      <w:r>
        <w:t>制作系列科普动画宣传视频。服务内容包含脚本优化、动画制作、配音字幕、成片输出、修改交付等全流程服务，成品用于院内科普宣传、教育推广及公益传播使用。</w:t>
      </w:r>
    </w:p>
    <w:p w14:paraId="164ECF70" w14:textId="77777777" w:rsidR="000D23D9" w:rsidRDefault="00000000">
      <w:pPr>
        <w:pStyle w:val="3"/>
        <w:spacing w:before="120"/>
      </w:pPr>
      <w:bookmarkStart w:id="2" w:name="heading_1"/>
      <w:bookmarkStart w:id="3" w:name="_Hlk240008236"/>
      <w:r>
        <w:rPr>
          <w:rFonts w:hint="eastAsia"/>
        </w:rPr>
        <w:t>二、</w:t>
      </w:r>
      <w:r>
        <w:t>服务内容及制作要求</w:t>
      </w:r>
      <w:bookmarkStart w:id="4" w:name="heading_2"/>
      <w:bookmarkEnd w:id="2"/>
    </w:p>
    <w:p w14:paraId="436D3028" w14:textId="77777777" w:rsidR="000D23D9" w:rsidRDefault="00000000">
      <w:pPr>
        <w:pStyle w:val="3"/>
        <w:spacing w:before="120"/>
      </w:pPr>
      <w:r>
        <w:rPr>
          <w:rFonts w:hint="eastAsia"/>
          <w:sz w:val="24"/>
          <w:szCs w:val="24"/>
        </w:rPr>
        <w:t>▲</w:t>
      </w:r>
      <w:r>
        <w:rPr>
          <w:rFonts w:hint="eastAsia"/>
        </w:rPr>
        <w:t>1.</w:t>
      </w:r>
      <w:r>
        <w:t>抑郁症心理健康科普视频（</w:t>
      </w:r>
      <w:r>
        <w:t>15</w:t>
      </w:r>
      <w:r>
        <w:t>集）</w:t>
      </w:r>
      <w:bookmarkEnd w:id="4"/>
    </w:p>
    <w:p w14:paraId="4EDD4F90" w14:textId="77777777" w:rsidR="000D23D9" w:rsidRDefault="00000000">
      <w:pPr>
        <w:pStyle w:val="a0"/>
        <w:numPr>
          <w:ilvl w:val="0"/>
          <w:numId w:val="7"/>
        </w:numPr>
        <w:snapToGrid w:val="0"/>
        <w:spacing w:afterLines="50" w:after="120" w:line="360" w:lineRule="auto"/>
        <w:jc w:val="both"/>
        <w:textAlignment w:val="auto"/>
      </w:pPr>
      <w:r>
        <w:t>数量要求：共计</w:t>
      </w:r>
      <w:r>
        <w:t>15</w:t>
      </w:r>
      <w:r>
        <w:t>集独立科普视频。</w:t>
      </w:r>
    </w:p>
    <w:p w14:paraId="1B4229C5" w14:textId="77777777" w:rsidR="000D23D9" w:rsidRDefault="00000000">
      <w:pPr>
        <w:pStyle w:val="a0"/>
        <w:numPr>
          <w:ilvl w:val="0"/>
          <w:numId w:val="7"/>
        </w:numPr>
        <w:snapToGrid w:val="0"/>
        <w:spacing w:afterLines="50" w:after="120" w:line="360" w:lineRule="auto"/>
        <w:jc w:val="both"/>
        <w:textAlignment w:val="auto"/>
      </w:pPr>
      <w:r>
        <w:t>单集时长：每集视频时长控制在</w:t>
      </w:r>
      <w:r>
        <w:t>3-5</w:t>
      </w:r>
      <w:r>
        <w:t>分钟。</w:t>
      </w:r>
    </w:p>
    <w:p w14:paraId="544937F7" w14:textId="77777777" w:rsidR="000D23D9" w:rsidRDefault="00000000">
      <w:pPr>
        <w:pStyle w:val="a0"/>
        <w:numPr>
          <w:ilvl w:val="0"/>
          <w:numId w:val="7"/>
        </w:numPr>
        <w:snapToGrid w:val="0"/>
        <w:spacing w:afterLines="50" w:after="120" w:line="360" w:lineRule="auto"/>
        <w:jc w:val="both"/>
        <w:textAlignment w:val="auto"/>
      </w:pPr>
      <w:r>
        <w:t>受众群体：</w:t>
      </w:r>
      <w:proofErr w:type="gramStart"/>
      <w:r>
        <w:t>面向</w:t>
      </w:r>
      <w:r>
        <w:rPr>
          <w:rFonts w:hint="eastAsia"/>
        </w:rPr>
        <w:t xml:space="preserve"> </w:t>
      </w:r>
      <w:r>
        <w:t>青少年</w:t>
      </w:r>
      <w:proofErr w:type="gramEnd"/>
      <w:r>
        <w:t>、青少年家长、学校教师。</w:t>
      </w:r>
    </w:p>
    <w:p w14:paraId="17F4F0ED" w14:textId="77777777" w:rsidR="000D23D9" w:rsidRDefault="00000000">
      <w:pPr>
        <w:pStyle w:val="a0"/>
        <w:numPr>
          <w:ilvl w:val="0"/>
          <w:numId w:val="7"/>
        </w:numPr>
        <w:snapToGrid w:val="0"/>
        <w:spacing w:afterLines="50" w:after="120" w:line="360" w:lineRule="auto"/>
        <w:jc w:val="both"/>
        <w:textAlignment w:val="auto"/>
      </w:pPr>
      <w:r>
        <w:t>内容方向：围绕抑郁症症状识别、青少年心理特点、家长陪伴与支持方法、就医流程指导、日常干预科普等维度制作，内容贴合大众认知、通俗易懂、科学严谨。</w:t>
      </w:r>
    </w:p>
    <w:p w14:paraId="2ACB60AE" w14:textId="77777777" w:rsidR="000D23D9" w:rsidRDefault="00000000">
      <w:pPr>
        <w:pStyle w:val="3"/>
        <w:spacing w:before="120"/>
      </w:pPr>
      <w:bookmarkStart w:id="5" w:name="heading_3"/>
      <w:r>
        <w:rPr>
          <w:rFonts w:hint="eastAsia"/>
        </w:rPr>
        <w:t>2.</w:t>
      </w:r>
      <w:r>
        <w:t>精神疾病个体化治疗技能宣传视频（</w:t>
      </w:r>
      <w:r>
        <w:t>3</w:t>
      </w:r>
      <w:r>
        <w:t>集）</w:t>
      </w:r>
      <w:bookmarkEnd w:id="5"/>
    </w:p>
    <w:p w14:paraId="5748CFF9" w14:textId="77777777" w:rsidR="000D23D9" w:rsidRDefault="00000000">
      <w:pPr>
        <w:pStyle w:val="a0"/>
        <w:numPr>
          <w:ilvl w:val="0"/>
          <w:numId w:val="8"/>
        </w:numPr>
        <w:snapToGrid w:val="0"/>
        <w:spacing w:afterLines="50" w:after="120" w:line="360" w:lineRule="auto"/>
        <w:jc w:val="both"/>
        <w:textAlignment w:val="auto"/>
      </w:pPr>
      <w:r>
        <w:t>数量要求：共计</w:t>
      </w:r>
      <w:r>
        <w:t>3</w:t>
      </w:r>
      <w:r>
        <w:t>集独立宣传视频。</w:t>
      </w:r>
    </w:p>
    <w:p w14:paraId="1F5F585A" w14:textId="77777777" w:rsidR="000D23D9" w:rsidRDefault="00000000">
      <w:pPr>
        <w:pStyle w:val="a0"/>
        <w:numPr>
          <w:ilvl w:val="0"/>
          <w:numId w:val="8"/>
        </w:numPr>
        <w:snapToGrid w:val="0"/>
        <w:spacing w:afterLines="50" w:after="120" w:line="360" w:lineRule="auto"/>
        <w:jc w:val="both"/>
        <w:textAlignment w:val="auto"/>
      </w:pPr>
      <w:r>
        <w:t>单集时长：每集视频时长控制在</w:t>
      </w:r>
      <w:r>
        <w:t>5-10</w:t>
      </w:r>
      <w:r>
        <w:t>分钟。</w:t>
      </w:r>
    </w:p>
    <w:p w14:paraId="27CD46D2" w14:textId="77777777" w:rsidR="000D23D9" w:rsidRDefault="00000000">
      <w:pPr>
        <w:pStyle w:val="a0"/>
        <w:numPr>
          <w:ilvl w:val="0"/>
          <w:numId w:val="8"/>
        </w:numPr>
        <w:snapToGrid w:val="0"/>
        <w:spacing w:afterLines="50" w:after="120" w:line="360" w:lineRule="auto"/>
        <w:jc w:val="both"/>
        <w:textAlignment w:val="auto"/>
      </w:pPr>
      <w:r>
        <w:t>内容方向：覆盖精神疾病诊断访谈规范、临床个体化治疗方案、分层分级干预治疗体系等专业内容，贴合临床诊疗规范。</w:t>
      </w:r>
    </w:p>
    <w:p w14:paraId="09229CC4" w14:textId="77777777" w:rsidR="000D23D9" w:rsidRDefault="00000000">
      <w:pPr>
        <w:pStyle w:val="3"/>
        <w:spacing w:before="120"/>
      </w:pPr>
      <w:bookmarkStart w:id="6" w:name="OLE_LINK1"/>
      <w:bookmarkStart w:id="7" w:name="heading_4"/>
      <w:r>
        <w:rPr>
          <w:rFonts w:hint="eastAsia"/>
          <w:sz w:val="24"/>
          <w:szCs w:val="24"/>
        </w:rPr>
        <w:t>▲</w:t>
      </w:r>
      <w:bookmarkEnd w:id="6"/>
      <w:r>
        <w:rPr>
          <w:rFonts w:hint="eastAsia"/>
        </w:rPr>
        <w:t>3</w:t>
      </w:r>
      <w:r>
        <w:rPr>
          <w:rFonts w:hint="eastAsia"/>
        </w:rPr>
        <w:t>．</w:t>
      </w:r>
      <w:r>
        <w:t>整体视频风格要求</w:t>
      </w:r>
      <w:bookmarkEnd w:id="7"/>
    </w:p>
    <w:p w14:paraId="0FE4C0B5" w14:textId="77777777" w:rsidR="000D23D9" w:rsidRDefault="00000000">
      <w:pPr>
        <w:pStyle w:val="a0"/>
        <w:numPr>
          <w:ilvl w:val="0"/>
          <w:numId w:val="9"/>
        </w:numPr>
        <w:snapToGrid w:val="0"/>
        <w:spacing w:afterLines="50" w:after="120" w:line="360" w:lineRule="auto"/>
        <w:jc w:val="both"/>
        <w:textAlignment w:val="auto"/>
      </w:pPr>
      <w:r>
        <w:t>整体采用生动、清晰、规整的</w:t>
      </w:r>
      <w:r>
        <w:rPr>
          <w:rFonts w:hint="eastAsia"/>
        </w:rPr>
        <w:t>仿真人</w:t>
      </w:r>
      <w:r>
        <w:rPr>
          <w:rFonts w:hint="eastAsia"/>
        </w:rPr>
        <w:t xml:space="preserve"> + </w:t>
      </w:r>
      <w:r>
        <w:t>动画制作风格，画面整洁、观感舒适，适配科普公益宣传场景。</w:t>
      </w:r>
    </w:p>
    <w:p w14:paraId="55C18764" w14:textId="77777777" w:rsidR="000D23D9" w:rsidRDefault="00000000">
      <w:pPr>
        <w:pStyle w:val="a0"/>
        <w:numPr>
          <w:ilvl w:val="0"/>
          <w:numId w:val="9"/>
        </w:numPr>
        <w:snapToGrid w:val="0"/>
        <w:spacing w:afterLines="50" w:after="120" w:line="360" w:lineRule="auto"/>
        <w:jc w:val="both"/>
        <w:textAlignment w:val="auto"/>
      </w:pPr>
      <w:r>
        <w:t>全片配备标准普通话专业旁白解说、同步内嵌</w:t>
      </w:r>
      <w:r>
        <w:rPr>
          <w:rFonts w:hint="eastAsia"/>
        </w:rPr>
        <w:t>清晰标准简体中文</w:t>
      </w:r>
      <w:r>
        <w:t>字幕，</w:t>
      </w:r>
      <w:r>
        <w:rPr>
          <w:rFonts w:hint="eastAsia"/>
        </w:rPr>
        <w:t>字号适配线上线下播放场景，</w:t>
      </w:r>
      <w:r>
        <w:t>字幕清晰无误、无错字漏字。</w:t>
      </w:r>
    </w:p>
    <w:p w14:paraId="7C73E489" w14:textId="77777777" w:rsidR="000D23D9" w:rsidRDefault="00000000">
      <w:pPr>
        <w:pStyle w:val="a0"/>
        <w:numPr>
          <w:ilvl w:val="0"/>
          <w:numId w:val="9"/>
        </w:numPr>
        <w:snapToGrid w:val="0"/>
        <w:spacing w:afterLines="50" w:after="120" w:line="360" w:lineRule="auto"/>
        <w:jc w:val="both"/>
        <w:textAlignment w:val="auto"/>
      </w:pPr>
      <w:r>
        <w:t>整体内容科学准确，所有观点、数据、诊疗依据具备权威来源，无误导性、夸大性、错误性内容，符合精神卫生科普规范。</w:t>
      </w:r>
    </w:p>
    <w:p w14:paraId="74767E06" w14:textId="77777777" w:rsidR="000D23D9" w:rsidRDefault="00000000">
      <w:pPr>
        <w:pStyle w:val="a0"/>
        <w:numPr>
          <w:ilvl w:val="0"/>
          <w:numId w:val="9"/>
        </w:numPr>
        <w:snapToGrid w:val="0"/>
        <w:spacing w:afterLines="50" w:after="120" w:line="360" w:lineRule="auto"/>
        <w:jc w:val="both"/>
        <w:textAlignment w:val="auto"/>
      </w:pPr>
      <w:r>
        <w:rPr>
          <w:rFonts w:hint="eastAsia"/>
        </w:rPr>
        <w:t>根据视频内容定制配套科普动画，动画穿插在仿真人场景中，画面风格统一柔和，适配仿真人</w:t>
      </w:r>
      <w:r>
        <w:rPr>
          <w:rFonts w:hint="eastAsia"/>
        </w:rPr>
        <w:lastRenderedPageBreak/>
        <w:t>场景。</w:t>
      </w:r>
    </w:p>
    <w:p w14:paraId="05135A7A" w14:textId="77777777" w:rsidR="000D23D9" w:rsidRDefault="00000000">
      <w:pPr>
        <w:pStyle w:val="3"/>
        <w:spacing w:before="120"/>
      </w:pPr>
      <w:bookmarkStart w:id="8" w:name="heading_5"/>
      <w:r>
        <w:rPr>
          <w:rFonts w:hint="eastAsia"/>
        </w:rPr>
        <w:t>三、成品</w:t>
      </w:r>
      <w:r>
        <w:t>交付标准</w:t>
      </w:r>
      <w:bookmarkEnd w:id="8"/>
    </w:p>
    <w:p w14:paraId="5282B3CA" w14:textId="77777777" w:rsidR="000D23D9" w:rsidRDefault="00000000">
      <w:pPr>
        <w:pStyle w:val="a0"/>
        <w:numPr>
          <w:ilvl w:val="0"/>
          <w:numId w:val="10"/>
        </w:numPr>
        <w:snapToGrid w:val="0"/>
        <w:spacing w:afterLines="50" w:after="120" w:line="360" w:lineRule="auto"/>
        <w:jc w:val="both"/>
        <w:textAlignment w:val="auto"/>
      </w:pPr>
      <w:r>
        <w:t>视频分辨率：成品分辨率不低于</w:t>
      </w:r>
      <w:r>
        <w:t>1920×1080</w:t>
      </w:r>
      <w:r>
        <w:t>（</w:t>
      </w:r>
      <w:r>
        <w:t>1080P</w:t>
      </w:r>
      <w:r>
        <w:t>高清）。</w:t>
      </w:r>
    </w:p>
    <w:p w14:paraId="7B38326F" w14:textId="77777777" w:rsidR="000D23D9" w:rsidRDefault="00000000">
      <w:pPr>
        <w:pStyle w:val="a0"/>
        <w:numPr>
          <w:ilvl w:val="0"/>
          <w:numId w:val="10"/>
        </w:numPr>
        <w:snapToGrid w:val="0"/>
        <w:spacing w:afterLines="50" w:after="120" w:line="360" w:lineRule="auto"/>
        <w:jc w:val="both"/>
        <w:textAlignment w:val="auto"/>
      </w:pPr>
      <w:r>
        <w:t>视频格式：统一输出</w:t>
      </w:r>
      <w:r>
        <w:t>MP4</w:t>
      </w:r>
      <w:r>
        <w:t>通用格式，适配电脑、手机、大屏等多终端播放。</w:t>
      </w:r>
    </w:p>
    <w:p w14:paraId="35F3B54D" w14:textId="77777777" w:rsidR="000D23D9" w:rsidRDefault="00000000">
      <w:pPr>
        <w:pStyle w:val="a0"/>
        <w:numPr>
          <w:ilvl w:val="0"/>
          <w:numId w:val="10"/>
        </w:numPr>
        <w:snapToGrid w:val="0"/>
        <w:spacing w:afterLines="50" w:after="120" w:line="360" w:lineRule="auto"/>
        <w:jc w:val="both"/>
        <w:textAlignment w:val="auto"/>
      </w:pPr>
      <w:r>
        <w:t>音视频质量：画面流畅无卡顿、无水印、无花屏；人声清晰、配乐舒缓适配科普场景，无杂音、无噪音。</w:t>
      </w:r>
    </w:p>
    <w:p w14:paraId="617F10E1" w14:textId="77777777" w:rsidR="000D23D9" w:rsidRDefault="00000000">
      <w:pPr>
        <w:pStyle w:val="a0"/>
        <w:numPr>
          <w:ilvl w:val="0"/>
          <w:numId w:val="10"/>
        </w:numPr>
        <w:snapToGrid w:val="0"/>
        <w:spacing w:afterLines="50" w:after="120" w:line="360" w:lineRule="auto"/>
        <w:jc w:val="both"/>
        <w:textAlignment w:val="auto"/>
      </w:pPr>
      <w:r>
        <w:t>版权要求：项目所用配乐、字体、动画素材、音效等全部资源需具备合法授权，无版权纠纷，采购方使用成品不产生任何侵权风险。</w:t>
      </w:r>
    </w:p>
    <w:p w14:paraId="62B773A2" w14:textId="77777777" w:rsidR="000D23D9" w:rsidRDefault="00000000">
      <w:pPr>
        <w:pStyle w:val="a0"/>
        <w:numPr>
          <w:ilvl w:val="0"/>
          <w:numId w:val="10"/>
        </w:numPr>
        <w:snapToGrid w:val="0"/>
        <w:spacing w:afterLines="50" w:after="120" w:line="360" w:lineRule="auto"/>
        <w:jc w:val="both"/>
        <w:textAlignment w:val="auto"/>
      </w:pPr>
      <w:r>
        <w:t>内容规范：严禁出现违规、低俗、不实、误导性内容，严格贴合医疗科普行业规范及国家相关法律法规要求。</w:t>
      </w:r>
    </w:p>
    <w:p w14:paraId="2757FA2B" w14:textId="77777777" w:rsidR="000D23D9" w:rsidRDefault="00000000">
      <w:pPr>
        <w:pStyle w:val="a0"/>
        <w:numPr>
          <w:ilvl w:val="0"/>
          <w:numId w:val="10"/>
        </w:numPr>
        <w:snapToGrid w:val="0"/>
        <w:spacing w:afterLines="50" w:after="120" w:line="360" w:lineRule="auto"/>
        <w:jc w:val="both"/>
        <w:textAlignment w:val="auto"/>
      </w:pPr>
      <w:r>
        <w:rPr>
          <w:rFonts w:hint="eastAsia"/>
        </w:rPr>
        <w:t>剪辑加工：统一包装片头片尾，搭配适配移动端的字幕与封面图，适配院内屏幕、新媒体平台传播。</w:t>
      </w:r>
    </w:p>
    <w:p w14:paraId="32DBFD45" w14:textId="77777777" w:rsidR="000D23D9" w:rsidRDefault="00000000">
      <w:pPr>
        <w:pStyle w:val="3"/>
        <w:spacing w:before="120"/>
      </w:pPr>
      <w:bookmarkStart w:id="9" w:name="heading_6"/>
      <w:r>
        <w:rPr>
          <w:rFonts w:hint="eastAsia"/>
        </w:rPr>
        <w:t>四、</w:t>
      </w:r>
      <w:r>
        <w:t>服务周期与实施要求</w:t>
      </w:r>
      <w:bookmarkEnd w:id="9"/>
    </w:p>
    <w:p w14:paraId="3C901DBA" w14:textId="77777777" w:rsidR="000D23D9" w:rsidRDefault="00000000">
      <w:pPr>
        <w:pStyle w:val="a0"/>
        <w:numPr>
          <w:ilvl w:val="0"/>
          <w:numId w:val="11"/>
        </w:numPr>
        <w:snapToGrid w:val="0"/>
        <w:spacing w:afterLines="50" w:after="120" w:line="360" w:lineRule="auto"/>
        <w:jc w:val="both"/>
        <w:textAlignment w:val="auto"/>
      </w:pPr>
      <w:r>
        <w:t>项目总服务周期：</w:t>
      </w:r>
      <w:r w:rsidRPr="00C612C9">
        <w:t>本项目总服务周期为自合同正式生效之日起</w:t>
      </w:r>
      <w:r w:rsidRPr="00C612C9">
        <w:rPr>
          <w:rFonts w:hint="eastAsia"/>
        </w:rPr>
        <w:t>2</w:t>
      </w:r>
      <w:r w:rsidRPr="00C612C9">
        <w:t>个月。项目正式工期以甲方最终确认全部视频制作需求、脚本标准及制作要求后起算。</w:t>
      </w:r>
      <w:r>
        <w:t>项目实施期间，因甲方需求调整、素材补充、内容审核确认等客观因素造成的进度顺延，属于合理弹性延期，不计入乙方逾期。</w:t>
      </w:r>
    </w:p>
    <w:p w14:paraId="7FD1445B" w14:textId="77777777" w:rsidR="000D23D9" w:rsidRDefault="00000000">
      <w:pPr>
        <w:pStyle w:val="a0"/>
        <w:numPr>
          <w:ilvl w:val="0"/>
          <w:numId w:val="11"/>
        </w:numPr>
        <w:snapToGrid w:val="0"/>
        <w:spacing w:afterLines="50" w:after="120" w:line="360" w:lineRule="auto"/>
        <w:jc w:val="both"/>
        <w:textAlignment w:val="auto"/>
      </w:pPr>
      <w:r>
        <w:t>项目启动要求：合同签署完成且首期款项到账后，服务商须在</w:t>
      </w:r>
      <w:r>
        <w:t>2</w:t>
      </w:r>
      <w:r>
        <w:t>个工作日内正式启动项目，开展脚本对接、素材筹备、制作工作。</w:t>
      </w:r>
    </w:p>
    <w:p w14:paraId="08358EC1" w14:textId="77777777" w:rsidR="000D23D9" w:rsidRDefault="00000000">
      <w:pPr>
        <w:pStyle w:val="a0"/>
        <w:numPr>
          <w:ilvl w:val="0"/>
          <w:numId w:val="11"/>
        </w:numPr>
        <w:snapToGrid w:val="0"/>
        <w:spacing w:afterLines="50" w:after="120" w:line="360" w:lineRule="auto"/>
        <w:jc w:val="both"/>
        <w:textAlignment w:val="auto"/>
      </w:pPr>
      <w:r>
        <w:t>修改服务要求：单条视频须提供</w:t>
      </w:r>
      <w:r>
        <w:rPr>
          <w:bCs/>
        </w:rPr>
        <w:t>不少于</w:t>
      </w:r>
      <w:r>
        <w:rPr>
          <w:bCs/>
        </w:rPr>
        <w:t>3</w:t>
      </w:r>
      <w:r>
        <w:rPr>
          <w:bCs/>
        </w:rPr>
        <w:t>次免费修改调整服务，</w:t>
      </w:r>
      <w:r>
        <w:t>包含脚本修改、样片调整、成片优化等，配合采购方完成全部合规调整。</w:t>
      </w:r>
    </w:p>
    <w:p w14:paraId="0D0C74A2" w14:textId="77777777" w:rsidR="000D23D9" w:rsidRDefault="00000000">
      <w:pPr>
        <w:pStyle w:val="a0"/>
        <w:numPr>
          <w:ilvl w:val="0"/>
          <w:numId w:val="11"/>
        </w:numPr>
        <w:snapToGrid w:val="0"/>
        <w:spacing w:afterLines="50" w:after="120" w:line="360" w:lineRule="auto"/>
        <w:jc w:val="both"/>
        <w:textAlignment w:val="auto"/>
      </w:pPr>
      <w:r>
        <w:rPr>
          <w:rFonts w:hint="eastAsia"/>
        </w:rPr>
        <w:t>关键岗位人员要求：投入本项目的关键岗位人员需</w:t>
      </w:r>
      <w:r>
        <w:rPr>
          <w:rFonts w:hint="eastAsia"/>
        </w:rPr>
        <w:t>6</w:t>
      </w:r>
      <w:r>
        <w:rPr>
          <w:rFonts w:hint="eastAsia"/>
        </w:rPr>
        <w:t>人，包含项目管理</w:t>
      </w:r>
      <w:r>
        <w:rPr>
          <w:rFonts w:hint="eastAsia"/>
        </w:rPr>
        <w:t>1</w:t>
      </w:r>
      <w:r>
        <w:rPr>
          <w:rFonts w:hint="eastAsia"/>
        </w:rPr>
        <w:t>名、</w:t>
      </w:r>
      <w:r>
        <w:rPr>
          <w:rFonts w:hint="eastAsia"/>
        </w:rPr>
        <w:t>AI</w:t>
      </w:r>
      <w:r>
        <w:rPr>
          <w:rFonts w:hint="eastAsia"/>
        </w:rPr>
        <w:t>工程师</w:t>
      </w:r>
      <w:r>
        <w:rPr>
          <w:rFonts w:hint="eastAsia"/>
        </w:rPr>
        <w:t>1</w:t>
      </w:r>
      <w:r>
        <w:rPr>
          <w:rFonts w:hint="eastAsia"/>
        </w:rPr>
        <w:t>名、动画师</w:t>
      </w:r>
      <w:r>
        <w:rPr>
          <w:rFonts w:hint="eastAsia"/>
        </w:rPr>
        <w:t>1</w:t>
      </w:r>
      <w:r>
        <w:rPr>
          <w:rFonts w:hint="eastAsia"/>
        </w:rPr>
        <w:t>名、后期剪辑师</w:t>
      </w:r>
      <w:r>
        <w:rPr>
          <w:rFonts w:hint="eastAsia"/>
        </w:rPr>
        <w:t>1</w:t>
      </w:r>
      <w:r>
        <w:rPr>
          <w:rFonts w:hint="eastAsia"/>
        </w:rPr>
        <w:t>名、医学审核专员</w:t>
      </w:r>
      <w:r>
        <w:rPr>
          <w:rFonts w:hint="eastAsia"/>
        </w:rPr>
        <w:t>1</w:t>
      </w:r>
      <w:r>
        <w:rPr>
          <w:rFonts w:hint="eastAsia"/>
        </w:rPr>
        <w:t>名和新媒体运营</w:t>
      </w:r>
      <w:r>
        <w:rPr>
          <w:rFonts w:hint="eastAsia"/>
        </w:rPr>
        <w:t>1</w:t>
      </w:r>
      <w:r>
        <w:rPr>
          <w:rFonts w:hint="eastAsia"/>
        </w:rPr>
        <w:t>名。</w:t>
      </w:r>
    </w:p>
    <w:p w14:paraId="6BEF8A9B" w14:textId="77777777" w:rsidR="000D23D9" w:rsidRDefault="00000000">
      <w:pPr>
        <w:pStyle w:val="a0"/>
        <w:numPr>
          <w:ilvl w:val="0"/>
          <w:numId w:val="11"/>
        </w:numPr>
        <w:snapToGrid w:val="0"/>
        <w:spacing w:afterLines="50" w:after="120" w:line="360" w:lineRule="auto"/>
        <w:jc w:val="both"/>
        <w:textAlignment w:val="auto"/>
      </w:pPr>
      <w:r>
        <w:rPr>
          <w:rFonts w:hint="eastAsia"/>
        </w:rPr>
        <w:t>售后服务响应要求：验收合格后供应商提供响应的售后服务，所有售后服务响应时间不超过</w:t>
      </w:r>
      <w:r>
        <w:rPr>
          <w:rFonts w:hint="eastAsia"/>
        </w:rPr>
        <w:t>1</w:t>
      </w:r>
      <w:r>
        <w:rPr>
          <w:rFonts w:hint="eastAsia"/>
        </w:rPr>
        <w:t>个工作日。根据视频平台使用过程中需要的格式和大小，积极配合及时进行输出和更新。</w:t>
      </w:r>
    </w:p>
    <w:p w14:paraId="7BA6F778" w14:textId="77777777" w:rsidR="000D23D9" w:rsidRDefault="00000000">
      <w:pPr>
        <w:pStyle w:val="3"/>
        <w:spacing w:before="120"/>
      </w:pPr>
      <w:bookmarkStart w:id="10" w:name="heading_7"/>
      <w:r>
        <w:rPr>
          <w:rFonts w:hint="eastAsia"/>
        </w:rPr>
        <w:t>五、</w:t>
      </w:r>
      <w:r>
        <w:t>验收标准与流程</w:t>
      </w:r>
      <w:bookmarkEnd w:id="10"/>
    </w:p>
    <w:p w14:paraId="4F70B4EC" w14:textId="77777777" w:rsidR="000D23D9" w:rsidRDefault="00000000">
      <w:pPr>
        <w:pStyle w:val="a0"/>
        <w:numPr>
          <w:ilvl w:val="0"/>
          <w:numId w:val="12"/>
        </w:numPr>
        <w:snapToGrid w:val="0"/>
        <w:spacing w:afterLines="50" w:after="120" w:line="360" w:lineRule="auto"/>
        <w:jc w:val="both"/>
        <w:textAlignment w:val="auto"/>
      </w:pPr>
      <w:r>
        <w:t>服务商完成单批次或全部视频制作后，提交样片</w:t>
      </w:r>
      <w:r>
        <w:t>/</w:t>
      </w:r>
      <w:r>
        <w:t>成片供采购方审核。</w:t>
      </w:r>
    </w:p>
    <w:p w14:paraId="31D9A504" w14:textId="77777777" w:rsidR="000D23D9" w:rsidRDefault="00000000">
      <w:pPr>
        <w:pStyle w:val="a0"/>
        <w:numPr>
          <w:ilvl w:val="0"/>
          <w:numId w:val="12"/>
        </w:numPr>
        <w:snapToGrid w:val="0"/>
        <w:spacing w:afterLines="50" w:after="120" w:line="360" w:lineRule="auto"/>
        <w:jc w:val="both"/>
        <w:textAlignment w:val="auto"/>
      </w:pPr>
      <w:r>
        <w:t>采购方依据本需求书标准、双方确认脚本、内容科学性、画面质量、音视频效果、格式参数等进</w:t>
      </w:r>
      <w:r>
        <w:lastRenderedPageBreak/>
        <w:t>行综合验收。</w:t>
      </w:r>
    </w:p>
    <w:p w14:paraId="059C57C8" w14:textId="77777777" w:rsidR="000D23D9" w:rsidRDefault="00000000">
      <w:pPr>
        <w:pStyle w:val="a0"/>
        <w:numPr>
          <w:ilvl w:val="0"/>
          <w:numId w:val="12"/>
        </w:numPr>
        <w:snapToGrid w:val="0"/>
        <w:spacing w:afterLines="50" w:after="120" w:line="360" w:lineRule="auto"/>
        <w:jc w:val="both"/>
        <w:textAlignment w:val="auto"/>
      </w:pPr>
      <w:r>
        <w:t>验收时限：采购方收到交付成果后</w:t>
      </w:r>
      <w:r>
        <w:t>7</w:t>
      </w:r>
      <w:r>
        <w:t>个工作日内完成审核验收，逾期未提出书面异议的，视为验收合格。</w:t>
      </w:r>
    </w:p>
    <w:p w14:paraId="59E05884" w14:textId="77777777" w:rsidR="000D23D9" w:rsidRDefault="00000000">
      <w:pPr>
        <w:pStyle w:val="a0"/>
        <w:numPr>
          <w:ilvl w:val="0"/>
          <w:numId w:val="12"/>
        </w:numPr>
        <w:snapToGrid w:val="0"/>
        <w:spacing w:afterLines="50" w:after="120" w:line="360" w:lineRule="auto"/>
        <w:jc w:val="both"/>
        <w:textAlignment w:val="auto"/>
      </w:pPr>
      <w:r>
        <w:t>若成果存在内容错误、格式不符、画质不达标、表述不严谨等问题，服务商须无条件免费整改、返工，直至验收合格。</w:t>
      </w:r>
    </w:p>
    <w:p w14:paraId="0EB09706" w14:textId="77777777" w:rsidR="000D23D9" w:rsidRDefault="00000000">
      <w:pPr>
        <w:pStyle w:val="3"/>
        <w:spacing w:before="120"/>
      </w:pPr>
      <w:bookmarkStart w:id="11" w:name="heading_8"/>
      <w:r>
        <w:rPr>
          <w:rFonts w:hint="eastAsia"/>
        </w:rPr>
        <w:t>*</w:t>
      </w:r>
      <w:r>
        <w:rPr>
          <w:rFonts w:hint="eastAsia"/>
        </w:rPr>
        <w:t>六、</w:t>
      </w:r>
      <w:r>
        <w:t>知识产权与保密要求</w:t>
      </w:r>
      <w:bookmarkEnd w:id="11"/>
    </w:p>
    <w:p w14:paraId="279E7734" w14:textId="77777777" w:rsidR="000D23D9" w:rsidRDefault="00000000">
      <w:pPr>
        <w:pStyle w:val="a0"/>
        <w:numPr>
          <w:ilvl w:val="0"/>
          <w:numId w:val="13"/>
        </w:numPr>
        <w:snapToGrid w:val="0"/>
        <w:spacing w:afterLines="50" w:after="120" w:line="360" w:lineRule="auto"/>
        <w:jc w:val="both"/>
        <w:textAlignment w:val="auto"/>
        <w:rPr>
          <w:bCs/>
        </w:rPr>
      </w:pPr>
      <w:r>
        <w:t>本项目所有定制视频成片、专属定制素材、原创脚本内容的全部知识产权（著作权、复制权、发行权、信息网络传播权、改编权等）自创作完成之日起，</w:t>
      </w:r>
      <w:r>
        <w:rPr>
          <w:bCs/>
        </w:rPr>
        <w:t>全部归采购方独家所有。</w:t>
      </w:r>
    </w:p>
    <w:p w14:paraId="054FDE4F" w14:textId="77777777" w:rsidR="000D23D9" w:rsidRDefault="00000000">
      <w:pPr>
        <w:pStyle w:val="a0"/>
        <w:numPr>
          <w:ilvl w:val="0"/>
          <w:numId w:val="13"/>
        </w:numPr>
        <w:snapToGrid w:val="0"/>
        <w:spacing w:afterLines="50" w:after="120" w:line="360" w:lineRule="auto"/>
        <w:jc w:val="both"/>
        <w:textAlignment w:val="auto"/>
      </w:pPr>
      <w:r>
        <w:t>服务商仅可为本项目履约使用相关素材及内容，不得私自留存、复用、传播、授权第三方使用项目成品及资料。</w:t>
      </w:r>
    </w:p>
    <w:p w14:paraId="64103D10" w14:textId="77777777" w:rsidR="000D23D9" w:rsidRDefault="00000000">
      <w:pPr>
        <w:pStyle w:val="a0"/>
        <w:numPr>
          <w:ilvl w:val="0"/>
          <w:numId w:val="13"/>
        </w:numPr>
        <w:snapToGrid w:val="0"/>
        <w:spacing w:afterLines="50" w:after="120" w:line="360" w:lineRule="auto"/>
        <w:jc w:val="both"/>
        <w:textAlignment w:val="auto"/>
      </w:pPr>
      <w:r>
        <w:t>服务商通用模板、通用音乐、通用字体等基础素材知识产权归服务商所有，仅授权采购方随成品永久使用。</w:t>
      </w:r>
    </w:p>
    <w:p w14:paraId="0995FCD8" w14:textId="77777777" w:rsidR="000D23D9" w:rsidRDefault="00000000">
      <w:pPr>
        <w:pStyle w:val="a0"/>
        <w:numPr>
          <w:ilvl w:val="0"/>
          <w:numId w:val="13"/>
        </w:numPr>
        <w:snapToGrid w:val="0"/>
        <w:spacing w:afterLines="50" w:after="120" w:line="360" w:lineRule="auto"/>
        <w:jc w:val="both"/>
        <w:textAlignment w:val="auto"/>
      </w:pPr>
      <w:r>
        <w:t>双方对项目合作过程中获取的未公开脚本、科普资料、项目方案、内部素材等涉密信息承担保密义务，保密期限为</w:t>
      </w:r>
      <w:r>
        <w:rPr>
          <w:b/>
        </w:rPr>
        <w:t>合同终止后</w:t>
      </w:r>
      <w:r>
        <w:rPr>
          <w:rFonts w:hint="eastAsia"/>
          <w:b/>
        </w:rPr>
        <w:t>2</w:t>
      </w:r>
      <w:r>
        <w:rPr>
          <w:b/>
        </w:rPr>
        <w:t>年</w:t>
      </w:r>
      <w:r>
        <w:t>，违约方需承担全部损失赔偿责任。</w:t>
      </w:r>
      <w:bookmarkEnd w:id="3"/>
    </w:p>
    <w:p w14:paraId="5992EFF8" w14:textId="77777777" w:rsidR="000D23D9" w:rsidRDefault="00000000">
      <w:pPr>
        <w:pStyle w:val="3"/>
        <w:spacing w:before="120"/>
      </w:pPr>
      <w:bookmarkStart w:id="12" w:name="heading_10"/>
      <w:r>
        <w:rPr>
          <w:rFonts w:hint="eastAsia"/>
        </w:rPr>
        <w:t>七、</w:t>
      </w:r>
      <w:r>
        <w:t>双方权责与违约要求</w:t>
      </w:r>
      <w:bookmarkEnd w:id="12"/>
    </w:p>
    <w:p w14:paraId="750CD01D" w14:textId="77777777" w:rsidR="000D23D9" w:rsidRDefault="00000000">
      <w:pPr>
        <w:pStyle w:val="a0"/>
        <w:numPr>
          <w:ilvl w:val="0"/>
          <w:numId w:val="14"/>
        </w:numPr>
        <w:snapToGrid w:val="0"/>
        <w:spacing w:afterLines="50" w:after="120" w:line="360" w:lineRule="auto"/>
        <w:jc w:val="both"/>
        <w:textAlignment w:val="auto"/>
      </w:pPr>
      <w:r>
        <w:rPr>
          <w:rFonts w:hint="eastAsia"/>
        </w:rPr>
        <w:t>采购方负责提供项目所需科普知识点、参考素材，及时配合脚本审核、样片确认工作，逾期确认的，项目周期相应顺延。</w:t>
      </w:r>
    </w:p>
    <w:p w14:paraId="0798CC45" w14:textId="77777777" w:rsidR="000D23D9" w:rsidRDefault="00000000">
      <w:pPr>
        <w:pStyle w:val="a0"/>
        <w:numPr>
          <w:ilvl w:val="0"/>
          <w:numId w:val="14"/>
        </w:numPr>
        <w:snapToGrid w:val="0"/>
        <w:spacing w:afterLines="50" w:after="120" w:line="360" w:lineRule="auto"/>
        <w:jc w:val="both"/>
        <w:textAlignment w:val="auto"/>
      </w:pPr>
      <w:r>
        <w:t>服务商须严格按照招标需求及双方确认标准保质、保量、按期交付，逾期交付、质量不达标、内容出错的，采购方有权扣减费用、追责或终止合同。</w:t>
      </w:r>
    </w:p>
    <w:p w14:paraId="0BE11D8E" w14:textId="77777777" w:rsidR="000D23D9" w:rsidRDefault="00000000">
      <w:pPr>
        <w:pStyle w:val="a0"/>
        <w:numPr>
          <w:ilvl w:val="0"/>
          <w:numId w:val="14"/>
        </w:numPr>
        <w:snapToGrid w:val="0"/>
        <w:spacing w:afterLines="50" w:after="120" w:line="360" w:lineRule="auto"/>
        <w:jc w:val="both"/>
        <w:textAlignment w:val="auto"/>
      </w:pPr>
      <w:r>
        <w:t>因服务商素材版权问题、泄密问题、内容违规问题引发的一切纠纷、处罚、赔偿，由服务商全权承担。</w:t>
      </w:r>
    </w:p>
    <w:p w14:paraId="563783B0" w14:textId="77777777" w:rsidR="000D23D9" w:rsidRDefault="00000000">
      <w:pPr>
        <w:pStyle w:val="a0"/>
        <w:numPr>
          <w:ilvl w:val="0"/>
          <w:numId w:val="14"/>
        </w:numPr>
        <w:snapToGrid w:val="0"/>
        <w:spacing w:afterLines="50" w:after="120" w:line="360" w:lineRule="auto"/>
        <w:jc w:val="both"/>
        <w:textAlignment w:val="auto"/>
      </w:pPr>
      <w:r>
        <w:t>因政策调整、不可抗力等不可归责双方的因素导致项目变更或延期的，双方友好协商解决。</w:t>
      </w:r>
    </w:p>
    <w:p w14:paraId="58DEDFB7" w14:textId="77777777" w:rsidR="000D23D9" w:rsidRDefault="00000000">
      <w:pPr>
        <w:spacing w:line="460" w:lineRule="exact"/>
        <w:rPr>
          <w:b/>
          <w:sz w:val="24"/>
          <w:szCs w:val="24"/>
        </w:rPr>
      </w:pPr>
      <w:r>
        <w:rPr>
          <w:rFonts w:hint="eastAsia"/>
          <w:b/>
          <w:sz w:val="24"/>
          <w:szCs w:val="24"/>
        </w:rPr>
        <w:t>注：</w:t>
      </w:r>
      <w:r>
        <w:rPr>
          <w:rFonts w:hint="eastAsia"/>
          <w:b/>
          <w:sz w:val="24"/>
          <w:szCs w:val="24"/>
        </w:rPr>
        <w:t>1.</w:t>
      </w:r>
      <w:r>
        <w:rPr>
          <w:rFonts w:hint="eastAsia"/>
          <w:b/>
          <w:sz w:val="24"/>
          <w:szCs w:val="24"/>
        </w:rPr>
        <w:t>标注“</w:t>
      </w:r>
      <w:r>
        <w:rPr>
          <w:rFonts w:hint="eastAsia"/>
          <w:b/>
          <w:bCs/>
          <w:sz w:val="24"/>
          <w:szCs w:val="24"/>
        </w:rPr>
        <w:t>▲</w:t>
      </w:r>
      <w:r>
        <w:rPr>
          <w:rFonts w:hint="eastAsia"/>
          <w:b/>
          <w:sz w:val="24"/>
          <w:szCs w:val="24"/>
        </w:rPr>
        <w:t>”的条款为关键技术参数，每项指标不满足扣</w:t>
      </w:r>
      <w:r>
        <w:rPr>
          <w:rFonts w:hint="eastAsia"/>
          <w:b/>
          <w:sz w:val="24"/>
          <w:szCs w:val="24"/>
        </w:rPr>
        <w:t>5</w:t>
      </w:r>
      <w:r>
        <w:rPr>
          <w:rFonts w:hint="eastAsia"/>
          <w:b/>
          <w:sz w:val="24"/>
          <w:szCs w:val="24"/>
        </w:rPr>
        <w:t>分，对关键技术参数的响应，</w:t>
      </w:r>
      <w:r>
        <w:rPr>
          <w:b/>
          <w:sz w:val="24"/>
          <w:szCs w:val="24"/>
        </w:rPr>
        <w:t>需单独提供</w:t>
      </w:r>
      <w:r>
        <w:rPr>
          <w:rFonts w:hint="eastAsia"/>
          <w:b/>
          <w:sz w:val="24"/>
          <w:szCs w:val="24"/>
        </w:rPr>
        <w:t>既往科普视频页面截图加盖公章；未提供不得分；</w:t>
      </w:r>
    </w:p>
    <w:p w14:paraId="793945DF" w14:textId="77777777" w:rsidR="000D23D9" w:rsidRDefault="00000000">
      <w:pPr>
        <w:spacing w:line="460" w:lineRule="exact"/>
        <w:rPr>
          <w:b/>
          <w:sz w:val="24"/>
          <w:szCs w:val="24"/>
        </w:rPr>
      </w:pPr>
      <w:r>
        <w:rPr>
          <w:rFonts w:hint="eastAsia"/>
          <w:b/>
          <w:sz w:val="24"/>
          <w:szCs w:val="24"/>
        </w:rPr>
        <w:t>2.</w:t>
      </w:r>
      <w:r>
        <w:rPr>
          <w:rFonts w:hint="eastAsia"/>
          <w:b/>
          <w:sz w:val="24"/>
          <w:szCs w:val="24"/>
        </w:rPr>
        <w:t>标注“</w:t>
      </w:r>
      <w:r>
        <w:rPr>
          <w:rFonts w:ascii="宋体" w:hAnsi="宋体" w:cs="宋体" w:hint="eastAsia"/>
          <w:bCs/>
          <w:szCs w:val="21"/>
        </w:rPr>
        <w:t>*</w:t>
      </w:r>
      <w:r>
        <w:rPr>
          <w:rFonts w:hint="eastAsia"/>
          <w:b/>
          <w:sz w:val="24"/>
          <w:szCs w:val="24"/>
        </w:rPr>
        <w:t>”的条款为重要技术参数，每项指标不满足扣</w:t>
      </w:r>
      <w:r>
        <w:rPr>
          <w:rFonts w:hint="eastAsia"/>
          <w:b/>
          <w:sz w:val="24"/>
          <w:szCs w:val="24"/>
        </w:rPr>
        <w:t>3</w:t>
      </w:r>
      <w:r>
        <w:rPr>
          <w:rFonts w:hint="eastAsia"/>
          <w:b/>
          <w:sz w:val="24"/>
          <w:szCs w:val="24"/>
        </w:rPr>
        <w:t>分，对重要参数的响应需单独提供承诺函加盖公章；未提供不得分；</w:t>
      </w:r>
    </w:p>
    <w:p w14:paraId="253A6669" w14:textId="77777777" w:rsidR="000D23D9" w:rsidRDefault="00000000">
      <w:pPr>
        <w:spacing w:line="460" w:lineRule="exact"/>
        <w:rPr>
          <w:b/>
          <w:sz w:val="24"/>
          <w:szCs w:val="24"/>
        </w:rPr>
      </w:pPr>
      <w:r>
        <w:rPr>
          <w:rFonts w:hint="eastAsia"/>
          <w:b/>
          <w:sz w:val="24"/>
          <w:szCs w:val="24"/>
        </w:rPr>
        <w:t>3.</w:t>
      </w:r>
      <w:r>
        <w:rPr>
          <w:rFonts w:hint="eastAsia"/>
          <w:b/>
          <w:sz w:val="24"/>
          <w:szCs w:val="24"/>
        </w:rPr>
        <w:t>其他未标注符号的条款为一般技术参数，每项指标不满足扣</w:t>
      </w:r>
      <w:r>
        <w:rPr>
          <w:rFonts w:hint="eastAsia"/>
          <w:b/>
          <w:sz w:val="24"/>
          <w:szCs w:val="24"/>
        </w:rPr>
        <w:t>1</w:t>
      </w:r>
      <w:r>
        <w:rPr>
          <w:rFonts w:hint="eastAsia"/>
          <w:b/>
          <w:sz w:val="24"/>
          <w:szCs w:val="24"/>
        </w:rPr>
        <w:t>分；</w:t>
      </w:r>
    </w:p>
    <w:p w14:paraId="4C77A149" w14:textId="77777777" w:rsidR="000D23D9" w:rsidRDefault="00000000">
      <w:pPr>
        <w:spacing w:line="360" w:lineRule="auto"/>
        <w:rPr>
          <w:b/>
          <w:sz w:val="24"/>
          <w:szCs w:val="24"/>
        </w:rPr>
      </w:pPr>
      <w:r>
        <w:rPr>
          <w:rFonts w:hint="eastAsia"/>
          <w:b/>
          <w:sz w:val="24"/>
          <w:szCs w:val="24"/>
        </w:rPr>
        <w:lastRenderedPageBreak/>
        <w:t>4.</w:t>
      </w:r>
      <w:r>
        <w:rPr>
          <w:rFonts w:hint="eastAsia"/>
          <w:b/>
          <w:sz w:val="24"/>
          <w:szCs w:val="24"/>
        </w:rPr>
        <w:t>技术应答与证明文件不一致时，以证明文件为准。</w:t>
      </w:r>
    </w:p>
    <w:p w14:paraId="0B4DD27E" w14:textId="77777777" w:rsidR="000D23D9" w:rsidRDefault="00000000">
      <w:pPr>
        <w:rPr>
          <w:sz w:val="24"/>
        </w:rPr>
      </w:pPr>
      <w:r>
        <w:rPr>
          <w:sz w:val="24"/>
        </w:rPr>
        <w:br w:type="page"/>
      </w:r>
    </w:p>
    <w:p w14:paraId="74F271BB" w14:textId="77777777" w:rsidR="000D23D9" w:rsidRDefault="000D23D9">
      <w:pPr>
        <w:pStyle w:val="23"/>
        <w:ind w:leftChars="0" w:left="0" w:firstLineChars="0" w:firstLine="0"/>
        <w:rPr>
          <w:sz w:val="24"/>
        </w:rPr>
      </w:pPr>
    </w:p>
    <w:p w14:paraId="4390D73B" w14:textId="77777777" w:rsidR="000D23D9" w:rsidRDefault="00000000">
      <w:pPr>
        <w:numPr>
          <w:ilvl w:val="0"/>
          <w:numId w:val="3"/>
        </w:numPr>
        <w:jc w:val="center"/>
        <w:rPr>
          <w:rFonts w:ascii="宋体" w:hAnsi="宋体" w:cs="宋体" w:hint="eastAsia"/>
          <w:b/>
          <w:sz w:val="32"/>
          <w:szCs w:val="32"/>
        </w:rPr>
      </w:pPr>
      <w:r>
        <w:rPr>
          <w:rFonts w:ascii="宋体" w:hAnsi="宋体" w:hint="eastAsia"/>
          <w:b/>
          <w:sz w:val="36"/>
        </w:rPr>
        <w:t>拟签订的合同文本</w:t>
      </w:r>
    </w:p>
    <w:p w14:paraId="269DD9C3" w14:textId="77777777" w:rsidR="000D23D9" w:rsidRDefault="000D23D9">
      <w:pPr>
        <w:ind w:firstLineChars="1300" w:firstLine="4176"/>
        <w:rPr>
          <w:rFonts w:ascii="宋体" w:hAnsi="宋体" w:cs="宋体" w:hint="eastAsia"/>
          <w:b/>
          <w:sz w:val="32"/>
          <w:szCs w:val="32"/>
        </w:rPr>
      </w:pPr>
    </w:p>
    <w:p w14:paraId="10B7D3D3" w14:textId="77777777" w:rsidR="000D23D9" w:rsidRDefault="000D23D9">
      <w:pPr>
        <w:tabs>
          <w:tab w:val="left" w:pos="7350"/>
        </w:tabs>
        <w:spacing w:line="320" w:lineRule="exact"/>
        <w:rPr>
          <w:sz w:val="32"/>
        </w:rPr>
      </w:pPr>
    </w:p>
    <w:p w14:paraId="77461227" w14:textId="77777777" w:rsidR="000D23D9" w:rsidRDefault="00000000">
      <w:pPr>
        <w:jc w:val="center"/>
        <w:rPr>
          <w:b/>
          <w:sz w:val="36"/>
        </w:rPr>
      </w:pPr>
      <w:r>
        <w:rPr>
          <w:rFonts w:hint="eastAsia"/>
          <w:b/>
          <w:sz w:val="36"/>
        </w:rPr>
        <w:t>拟签订的合同文本</w:t>
      </w:r>
    </w:p>
    <w:p w14:paraId="56334D77" w14:textId="77777777" w:rsidR="000D23D9" w:rsidRDefault="000D23D9"/>
    <w:p w14:paraId="092FAC45" w14:textId="77777777" w:rsidR="000D23D9" w:rsidRDefault="000D23D9"/>
    <w:p w14:paraId="04F084F9" w14:textId="77777777" w:rsidR="000D23D9" w:rsidRDefault="000D23D9"/>
    <w:p w14:paraId="7B4AE00E" w14:textId="77777777" w:rsidR="000D23D9" w:rsidRDefault="000D23D9">
      <w:pPr>
        <w:widowControl/>
        <w:kinsoku w:val="0"/>
        <w:autoSpaceDE w:val="0"/>
        <w:autoSpaceDN w:val="0"/>
        <w:snapToGrid w:val="0"/>
        <w:spacing w:line="360" w:lineRule="auto"/>
        <w:jc w:val="left"/>
        <w:rPr>
          <w:rFonts w:ascii="宋体" w:hAnsi="宋体" w:cs="宋体" w:hint="eastAsia"/>
          <w:color w:val="000000"/>
          <w:szCs w:val="21"/>
        </w:rPr>
      </w:pPr>
    </w:p>
    <w:p w14:paraId="04A562CF" w14:textId="77777777" w:rsidR="000D23D9" w:rsidRDefault="00000000">
      <w:pPr>
        <w:ind w:firstLine="643"/>
        <w:jc w:val="center"/>
        <w:rPr>
          <w:rFonts w:ascii="仿宋" w:eastAsia="仿宋" w:hAnsi="仿宋" w:cs="仿宋" w:hint="eastAsia"/>
          <w:b/>
          <w:bCs/>
          <w:sz w:val="32"/>
          <w:szCs w:val="32"/>
        </w:rPr>
      </w:pPr>
      <w:r>
        <w:rPr>
          <w:rFonts w:ascii="仿宋" w:eastAsia="仿宋" w:hAnsi="仿宋" w:cs="仿宋" w:hint="eastAsia"/>
          <w:b/>
          <w:bCs/>
          <w:sz w:val="32"/>
          <w:szCs w:val="32"/>
        </w:rPr>
        <w:t>北京大学第六医院精神疾病科普宣传品制作采购项目合同</w:t>
      </w:r>
    </w:p>
    <w:p w14:paraId="57CC4184" w14:textId="77777777" w:rsidR="000D23D9" w:rsidRDefault="000D23D9">
      <w:pPr>
        <w:rPr>
          <w:rFonts w:ascii="仿宋" w:eastAsia="仿宋" w:hAnsi="仿宋" w:cs="仿宋" w:hint="eastAsia"/>
        </w:rPr>
      </w:pPr>
    </w:p>
    <w:p w14:paraId="51FA4622" w14:textId="77777777" w:rsidR="000D23D9" w:rsidRDefault="00000000">
      <w:pPr>
        <w:pStyle w:val="a0"/>
        <w:spacing w:after="120"/>
      </w:pPr>
      <w:r>
        <w:t>经</w:t>
      </w:r>
      <w:r>
        <w:rPr>
          <w:u w:val="single"/>
        </w:rPr>
        <w:t>北京大学第六医院</w:t>
      </w:r>
      <w:proofErr w:type="gramStart"/>
      <w:r>
        <w:t>(</w:t>
      </w:r>
      <w:r>
        <w:t>以下</w:t>
      </w:r>
      <w:proofErr w:type="gramEnd"/>
      <w:r>
        <w:t>简称</w:t>
      </w:r>
      <w:r>
        <w:t>“</w:t>
      </w:r>
      <w:proofErr w:type="gramStart"/>
      <w:r>
        <w:t>甲方</w:t>
      </w:r>
      <w:r>
        <w:t>”)</w:t>
      </w:r>
      <w:proofErr w:type="gramEnd"/>
      <w:r>
        <w:t>与</w:t>
      </w:r>
      <w:r>
        <w:rPr>
          <w:u w:val="single"/>
        </w:rPr>
        <w:t xml:space="preserve">                   </w:t>
      </w:r>
      <w:proofErr w:type="gramStart"/>
      <w:r>
        <w:t>(</w:t>
      </w:r>
      <w:r>
        <w:t>以下</w:t>
      </w:r>
      <w:proofErr w:type="gramEnd"/>
      <w:r>
        <w:t>简称</w:t>
      </w:r>
      <w:r>
        <w:t>“</w:t>
      </w:r>
      <w:proofErr w:type="gramStart"/>
      <w:r>
        <w:t>乙方</w:t>
      </w:r>
      <w:r>
        <w:t>”)</w:t>
      </w:r>
      <w:proofErr w:type="gramEnd"/>
      <w:r>
        <w:t>对</w:t>
      </w:r>
      <w:r>
        <w:rPr>
          <w:rFonts w:hint="eastAsia"/>
        </w:rPr>
        <w:t>北京大学第六医院精神疾病科普宣传品制作采购项目</w:t>
      </w:r>
      <w:r>
        <w:t>的商务谈判，双方依照自愿平等原则，签订本合同。</w:t>
      </w:r>
    </w:p>
    <w:p w14:paraId="096176BF" w14:textId="77777777" w:rsidR="000D23D9" w:rsidRDefault="00000000">
      <w:pPr>
        <w:spacing w:line="440" w:lineRule="exact"/>
        <w:ind w:firstLine="482"/>
        <w:rPr>
          <w:rFonts w:cs="Arial"/>
        </w:rPr>
      </w:pPr>
      <w:r>
        <w:rPr>
          <w:rFonts w:cs="Arial"/>
          <w:b/>
        </w:rPr>
        <w:t>鉴于：</w:t>
      </w:r>
    </w:p>
    <w:p w14:paraId="7B15428B" w14:textId="77777777" w:rsidR="000D23D9" w:rsidRDefault="00000000">
      <w:pPr>
        <w:spacing w:line="440" w:lineRule="exact"/>
        <w:rPr>
          <w:rFonts w:cs="Arial"/>
        </w:rPr>
      </w:pPr>
      <w:r>
        <w:rPr>
          <w:rFonts w:cs="Arial"/>
        </w:rPr>
        <w:t>委托方（以下简称甲方）自愿委托受托方（以下简称乙方）</w:t>
      </w:r>
      <w:proofErr w:type="gramStart"/>
      <w:r>
        <w:rPr>
          <w:rFonts w:cs="Arial" w:hint="eastAsia"/>
        </w:rPr>
        <w:t>制作</w:t>
      </w:r>
      <w:r>
        <w:rPr>
          <w:rFonts w:cs="Arial" w:hint="eastAsia"/>
          <w:u w:val="single"/>
        </w:rPr>
        <w:t xml:space="preserve"> </w:t>
      </w:r>
      <w:r>
        <w:rPr>
          <w:rFonts w:cs="Arial" w:hint="eastAsia"/>
          <w:u w:val="single"/>
        </w:rPr>
        <w:t>针对</w:t>
      </w:r>
      <w:proofErr w:type="gramEnd"/>
      <w:r>
        <w:rPr>
          <w:rFonts w:cs="Arial" w:hint="eastAsia"/>
          <w:u w:val="single"/>
        </w:rPr>
        <w:t>抑郁症的心理健康科普视频及精神疾病个体化治疗科普宣传视频</w:t>
      </w:r>
      <w:r>
        <w:t>。</w:t>
      </w:r>
      <w:r>
        <w:rPr>
          <w:rFonts w:cs="Arial"/>
        </w:rPr>
        <w:t>乙方愿意承担本服务事宜。双方在遵守</w:t>
      </w:r>
      <w:r>
        <w:rPr>
          <w:rFonts w:cs="Arial" w:hint="eastAsia"/>
        </w:rPr>
        <w:t>《民法典》</w:t>
      </w:r>
      <w:r>
        <w:rPr>
          <w:rFonts w:cs="Arial"/>
        </w:rPr>
        <w:t>以及其他相关法律法规的前提下，经过平等协商，就相关事宜签署本</w:t>
      </w:r>
      <w:r>
        <w:rPr>
          <w:rFonts w:cs="Arial" w:hint="eastAsia"/>
        </w:rPr>
        <w:t>合同</w:t>
      </w:r>
      <w:r>
        <w:rPr>
          <w:rFonts w:cs="Arial"/>
        </w:rPr>
        <w:t>，以资遵循。</w:t>
      </w:r>
    </w:p>
    <w:p w14:paraId="79A6C16F" w14:textId="77777777" w:rsidR="000D23D9" w:rsidRDefault="00000000">
      <w:pPr>
        <w:pStyle w:val="afe"/>
        <w:numPr>
          <w:ilvl w:val="0"/>
          <w:numId w:val="15"/>
        </w:numPr>
        <w:snapToGrid w:val="0"/>
        <w:spacing w:beforeLines="100" w:before="240" w:line="440" w:lineRule="exact"/>
        <w:ind w:firstLineChars="0"/>
        <w:textAlignment w:val="auto"/>
        <w:rPr>
          <w:rFonts w:cs="Arial" w:hint="eastAsia"/>
          <w:b/>
          <w:sz w:val="24"/>
        </w:rPr>
      </w:pPr>
      <w:r>
        <w:rPr>
          <w:rFonts w:cs="Arial"/>
          <w:b/>
          <w:sz w:val="24"/>
        </w:rPr>
        <w:t>委托内容</w:t>
      </w:r>
    </w:p>
    <w:p w14:paraId="0D57B198" w14:textId="77777777" w:rsidR="000D23D9" w:rsidRDefault="00000000">
      <w:pPr>
        <w:spacing w:line="440" w:lineRule="exact"/>
        <w:rPr>
          <w:rFonts w:asciiTheme="minorEastAsia" w:eastAsiaTheme="minorEastAsia" w:hAnsiTheme="minorEastAsia" w:hint="eastAsia"/>
        </w:rPr>
      </w:pPr>
      <w:r>
        <w:rPr>
          <w:rFonts w:asciiTheme="minorEastAsia" w:eastAsiaTheme="minorEastAsia" w:hAnsiTheme="minorEastAsia" w:hint="eastAsia"/>
        </w:rPr>
        <w:t>甲方委托乙方制作一：抑郁症科普视频，具体约定如下：</w:t>
      </w:r>
    </w:p>
    <w:p w14:paraId="7844C7D7" w14:textId="77777777" w:rsidR="000D23D9" w:rsidRDefault="00000000">
      <w:pPr>
        <w:spacing w:line="440" w:lineRule="exact"/>
        <w:ind w:firstLine="482"/>
        <w:rPr>
          <w:rFonts w:asciiTheme="minorEastAsia" w:eastAsiaTheme="minorEastAsia" w:hAnsiTheme="minorEastAsia" w:cs="Arial" w:hint="eastAsia"/>
        </w:rPr>
      </w:pPr>
      <w:r>
        <w:rPr>
          <w:rFonts w:asciiTheme="minorEastAsia" w:eastAsiaTheme="minorEastAsia" w:hAnsiTheme="minorEastAsia" w:cs="Arial" w:hint="eastAsia"/>
          <w:b/>
          <w:bCs/>
        </w:rPr>
        <w:t>视频总时长</w:t>
      </w:r>
      <w:r>
        <w:rPr>
          <w:rFonts w:asciiTheme="minorEastAsia" w:eastAsiaTheme="minorEastAsia" w:hAnsiTheme="minorEastAsia" w:cs="Arial" w:hint="eastAsia"/>
        </w:rPr>
        <w:t>：每个视频时长约为3-5分钟，总计</w:t>
      </w:r>
      <w:r>
        <w:rPr>
          <w:rFonts w:asciiTheme="minorEastAsia" w:eastAsiaTheme="minorEastAsia" w:hAnsiTheme="minorEastAsia" w:cs="Arial" w:hint="eastAsia"/>
          <w:u w:val="single"/>
        </w:rPr>
        <w:t>15</w:t>
      </w:r>
      <w:r>
        <w:rPr>
          <w:rFonts w:asciiTheme="minorEastAsia" w:eastAsiaTheme="minorEastAsia" w:hAnsiTheme="minorEastAsia" w:cs="Arial" w:hint="eastAsia"/>
        </w:rPr>
        <w:t>个视频。</w:t>
      </w:r>
    </w:p>
    <w:p w14:paraId="01B38915" w14:textId="77777777" w:rsidR="000D23D9" w:rsidRDefault="00000000">
      <w:pPr>
        <w:spacing w:line="440" w:lineRule="exact"/>
        <w:ind w:firstLine="482"/>
        <w:rPr>
          <w:rFonts w:asciiTheme="minorEastAsia" w:eastAsiaTheme="minorEastAsia" w:hAnsiTheme="minorEastAsia" w:cs="Arial" w:hint="eastAsia"/>
        </w:rPr>
      </w:pPr>
      <w:r>
        <w:rPr>
          <w:rFonts w:asciiTheme="minorEastAsia" w:eastAsiaTheme="minorEastAsia" w:hAnsiTheme="minorEastAsia" w:cs="Arial" w:hint="eastAsia"/>
          <w:b/>
          <w:bCs/>
        </w:rPr>
        <w:t>视频风格</w:t>
      </w:r>
      <w:r>
        <w:rPr>
          <w:rFonts w:asciiTheme="minorEastAsia" w:eastAsiaTheme="minorEastAsia" w:hAnsiTheme="minorEastAsia" w:cs="Arial" w:hint="eastAsia"/>
        </w:rPr>
        <w:t>：以生动形象的动画风格为主，搭配通俗易懂的旁白解说及字幕，确保内容准确、科学、具有科普性。</w:t>
      </w:r>
    </w:p>
    <w:p w14:paraId="5F9E9569" w14:textId="77777777" w:rsidR="000D23D9" w:rsidRDefault="00000000">
      <w:pPr>
        <w:spacing w:line="440" w:lineRule="exact"/>
        <w:ind w:firstLine="482"/>
        <w:rPr>
          <w:rFonts w:asciiTheme="minorEastAsia" w:eastAsiaTheme="minorEastAsia" w:hAnsiTheme="minorEastAsia" w:cs="Arial" w:hint="eastAsia"/>
        </w:rPr>
      </w:pPr>
      <w:r>
        <w:rPr>
          <w:rFonts w:asciiTheme="minorEastAsia" w:eastAsiaTheme="minorEastAsia" w:hAnsiTheme="minorEastAsia" w:cs="Arial" w:hint="eastAsia"/>
          <w:b/>
          <w:bCs/>
        </w:rPr>
        <w:t>视频内容要求</w:t>
      </w:r>
      <w:r>
        <w:rPr>
          <w:rFonts w:asciiTheme="minorEastAsia" w:eastAsiaTheme="minorEastAsia" w:hAnsiTheme="minorEastAsia" w:cs="Arial" w:hint="eastAsia"/>
        </w:rPr>
        <w:t>：</w:t>
      </w:r>
    </w:p>
    <w:p w14:paraId="61D6D27C" w14:textId="77777777" w:rsidR="000D23D9" w:rsidRDefault="00000000">
      <w:pPr>
        <w:spacing w:line="440" w:lineRule="exact"/>
        <w:rPr>
          <w:rFonts w:asciiTheme="minorEastAsia" w:eastAsiaTheme="minorEastAsia" w:hAnsiTheme="minorEastAsia" w:cs="Arial" w:hint="eastAsia"/>
        </w:rPr>
      </w:pPr>
      <w:r>
        <w:rPr>
          <w:rFonts w:asciiTheme="minorEastAsia" w:eastAsiaTheme="minorEastAsia" w:hAnsiTheme="minorEastAsia" w:cs="Arial"/>
        </w:rPr>
        <w:t>本系列</w:t>
      </w:r>
      <w:r>
        <w:rPr>
          <w:rFonts w:asciiTheme="minorEastAsia" w:eastAsiaTheme="minorEastAsia" w:hAnsiTheme="minorEastAsia" w:cs="Arial" w:hint="eastAsia"/>
        </w:rPr>
        <w:t>视频面向青少年及其家长、教师，分别从抑郁症的识别、家长陪伴支持、就医指导等方向制作科普视频。预计15</w:t>
      </w:r>
      <w:r>
        <w:rPr>
          <w:rFonts w:asciiTheme="minorEastAsia" w:eastAsiaTheme="minorEastAsia" w:hAnsiTheme="minorEastAsia" w:cs="Arial"/>
        </w:rPr>
        <w:t>集。</w:t>
      </w:r>
    </w:p>
    <w:p w14:paraId="0955BAC3" w14:textId="77777777" w:rsidR="000D23D9" w:rsidRDefault="00000000">
      <w:pPr>
        <w:spacing w:line="440" w:lineRule="exact"/>
        <w:ind w:firstLineChars="177" w:firstLine="372"/>
        <w:rPr>
          <w:rFonts w:asciiTheme="minorEastAsia" w:eastAsiaTheme="minorEastAsia" w:hAnsiTheme="minorEastAsia" w:cs="Arial" w:hint="eastAsia"/>
        </w:rPr>
      </w:pPr>
      <w:r>
        <w:rPr>
          <w:rFonts w:asciiTheme="minorEastAsia" w:eastAsiaTheme="minorEastAsia" w:hAnsiTheme="minorEastAsia" w:cs="Arial" w:hint="eastAsia"/>
        </w:rPr>
        <w:t>甲方委托乙方制作二：精神疾病个体化治疗技能系列宣传视频，具体如下：</w:t>
      </w:r>
    </w:p>
    <w:p w14:paraId="38EA8AE7" w14:textId="77777777" w:rsidR="000D23D9" w:rsidRDefault="00000000">
      <w:pPr>
        <w:spacing w:line="440" w:lineRule="exact"/>
        <w:ind w:firstLineChars="177" w:firstLine="373"/>
        <w:rPr>
          <w:rFonts w:asciiTheme="minorEastAsia" w:eastAsiaTheme="minorEastAsia" w:hAnsiTheme="minorEastAsia" w:cs="Arial" w:hint="eastAsia"/>
          <w:b/>
          <w:bCs/>
        </w:rPr>
      </w:pPr>
      <w:r>
        <w:rPr>
          <w:rFonts w:asciiTheme="minorEastAsia" w:eastAsiaTheme="minorEastAsia" w:hAnsiTheme="minorEastAsia" w:cs="Arial" w:hint="eastAsia"/>
          <w:b/>
          <w:bCs/>
        </w:rPr>
        <w:t>视频风格</w:t>
      </w:r>
      <w:r>
        <w:rPr>
          <w:rFonts w:asciiTheme="minorEastAsia" w:eastAsiaTheme="minorEastAsia" w:hAnsiTheme="minorEastAsia" w:cs="Arial" w:hint="eastAsia"/>
        </w:rPr>
        <w:t>：以生动形象的动画风格为主，搭配通俗易懂的旁白解说及字幕，确保内容准确、科学、具有科普性。</w:t>
      </w:r>
    </w:p>
    <w:p w14:paraId="18DFA560" w14:textId="77777777" w:rsidR="000D23D9" w:rsidRDefault="00000000">
      <w:pPr>
        <w:spacing w:line="440" w:lineRule="exact"/>
        <w:ind w:firstLineChars="177" w:firstLine="373"/>
        <w:rPr>
          <w:rFonts w:asciiTheme="minorEastAsia" w:eastAsiaTheme="minorEastAsia" w:hAnsiTheme="minorEastAsia" w:cs="Arial" w:hint="eastAsia"/>
        </w:rPr>
      </w:pPr>
      <w:r>
        <w:rPr>
          <w:rFonts w:asciiTheme="minorEastAsia" w:eastAsiaTheme="minorEastAsia" w:hAnsiTheme="minorEastAsia" w:cs="Arial" w:hint="eastAsia"/>
          <w:b/>
          <w:bCs/>
        </w:rPr>
        <w:t>视频内容要求</w:t>
      </w:r>
      <w:r>
        <w:rPr>
          <w:rFonts w:asciiTheme="minorEastAsia" w:eastAsiaTheme="minorEastAsia" w:hAnsiTheme="minorEastAsia" w:cs="Arial" w:hint="eastAsia"/>
        </w:rPr>
        <w:t>：</w:t>
      </w:r>
    </w:p>
    <w:p w14:paraId="56D8051A" w14:textId="77777777" w:rsidR="000D23D9" w:rsidRDefault="00000000">
      <w:pPr>
        <w:pStyle w:val="afe"/>
        <w:numPr>
          <w:ilvl w:val="0"/>
          <w:numId w:val="16"/>
        </w:numPr>
        <w:snapToGrid w:val="0"/>
        <w:spacing w:line="440" w:lineRule="exact"/>
        <w:ind w:firstLineChars="0"/>
        <w:textAlignment w:val="auto"/>
        <w:rPr>
          <w:rFonts w:asciiTheme="minorEastAsia" w:eastAsiaTheme="minorEastAsia" w:hAnsiTheme="minorEastAsia" w:cs="Arial" w:hint="eastAsia"/>
        </w:rPr>
      </w:pPr>
      <w:r>
        <w:rPr>
          <w:rFonts w:asciiTheme="minorEastAsia" w:eastAsiaTheme="minorEastAsia" w:hAnsiTheme="minorEastAsia" w:cs="Arial" w:hint="eastAsia"/>
          <w:sz w:val="24"/>
        </w:rPr>
        <w:t>精神疾病个体化治疗技能系列宣传视频，包括诊断访谈、个体化治疗、分层分级干预治疗，视频长度</w:t>
      </w:r>
      <w:r>
        <w:rPr>
          <w:rFonts w:asciiTheme="minorEastAsia" w:eastAsiaTheme="minorEastAsia" w:hAnsiTheme="minorEastAsia" w:cs="Arial"/>
          <w:sz w:val="24"/>
        </w:rPr>
        <w:t>5</w:t>
      </w:r>
      <w:r>
        <w:rPr>
          <w:rFonts w:asciiTheme="minorEastAsia" w:eastAsiaTheme="minorEastAsia" w:hAnsiTheme="minorEastAsia" w:cs="Arial" w:hint="eastAsia"/>
          <w:sz w:val="24"/>
        </w:rPr>
        <w:t>-10分钟，预计3集。</w:t>
      </w:r>
    </w:p>
    <w:p w14:paraId="38489D3F" w14:textId="77777777" w:rsidR="000D23D9" w:rsidRDefault="00000000">
      <w:pPr>
        <w:spacing w:line="440" w:lineRule="exact"/>
        <w:rPr>
          <w:rFonts w:asciiTheme="minorEastAsia" w:eastAsiaTheme="minorEastAsia" w:hAnsiTheme="minorEastAsia" w:cs="Arial" w:hint="eastAsia"/>
        </w:rPr>
      </w:pPr>
      <w:r>
        <w:rPr>
          <w:rFonts w:asciiTheme="minorEastAsia" w:eastAsiaTheme="minorEastAsia" w:hAnsiTheme="minorEastAsia" w:cs="Arial" w:hint="eastAsia"/>
        </w:rPr>
        <w:lastRenderedPageBreak/>
        <w:t>视频分辨率不低于1920×1080，格式为MP4，声音清晰，配乐无版权争议。</w:t>
      </w:r>
    </w:p>
    <w:p w14:paraId="54C55BD1" w14:textId="77777777" w:rsidR="000D23D9" w:rsidRDefault="00000000">
      <w:pPr>
        <w:spacing w:beforeLines="100" w:before="240" w:line="440" w:lineRule="exact"/>
        <w:ind w:firstLine="482"/>
        <w:rPr>
          <w:rFonts w:cs="Arial"/>
          <w:b/>
        </w:rPr>
      </w:pPr>
      <w:r>
        <w:rPr>
          <w:rFonts w:cs="Arial"/>
          <w:b/>
        </w:rPr>
        <w:t>二</w:t>
      </w:r>
      <w:r>
        <w:rPr>
          <w:rFonts w:cs="Arial" w:hint="eastAsia"/>
          <w:b/>
        </w:rPr>
        <w:t>、</w:t>
      </w:r>
      <w:r>
        <w:rPr>
          <w:rFonts w:cs="Arial"/>
          <w:b/>
        </w:rPr>
        <w:t>双方的权利及义务</w:t>
      </w:r>
    </w:p>
    <w:p w14:paraId="32604A47" w14:textId="77777777" w:rsidR="000D23D9" w:rsidRDefault="00000000">
      <w:pPr>
        <w:spacing w:line="440" w:lineRule="exact"/>
        <w:ind w:firstLineChars="100" w:firstLine="211"/>
        <w:rPr>
          <w:rFonts w:cs="Arial"/>
          <w:b/>
        </w:rPr>
      </w:pPr>
      <w:r>
        <w:rPr>
          <w:rFonts w:cs="Arial" w:hint="eastAsia"/>
          <w:b/>
        </w:rPr>
        <w:t>（一）</w:t>
      </w:r>
      <w:r>
        <w:rPr>
          <w:rFonts w:cs="Arial"/>
          <w:b/>
        </w:rPr>
        <w:t>甲方的权利及义务</w:t>
      </w:r>
    </w:p>
    <w:p w14:paraId="330E481B"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甲方有权对视频脚本、样片及成片提出修改意见，乙方应予以配合。</w:t>
      </w:r>
    </w:p>
    <w:p w14:paraId="45F10422"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甲方应按照合同约定及时支付费用，并提供制作所需的资料（如科普知识点、案例素材等）。</w:t>
      </w:r>
    </w:p>
    <w:p w14:paraId="4A385B67"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甲方提供的资料应确保不侵犯第三方合法权益，否则因此产生的法律责任由甲方自行承担。</w:t>
      </w:r>
    </w:p>
    <w:p w14:paraId="6F174A18"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甲方应在收到乙方交付的视频后7个工作日内组织验收。验收标准以本合同第一条约定及双方确认的脚本为准。逾期未提出书面异议的，视为验收合格。甲方逾期确认脚本、样片或未及时提供制作所需资料的，服务周期相应顺延，乙方不承担逾期责任。</w:t>
      </w:r>
    </w:p>
    <w:p w14:paraId="6B826617"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在乙方未完成相应义务时，甲方有权利拒付或者少付相关服务费用。</w:t>
      </w:r>
    </w:p>
    <w:p w14:paraId="04936570" w14:textId="77777777" w:rsidR="000D23D9" w:rsidRDefault="00000000">
      <w:pPr>
        <w:spacing w:beforeLines="50" w:before="120" w:line="440" w:lineRule="exact"/>
        <w:ind w:firstLineChars="100" w:firstLine="211"/>
        <w:rPr>
          <w:rFonts w:cs="Arial"/>
          <w:b/>
        </w:rPr>
      </w:pPr>
      <w:r>
        <w:rPr>
          <w:rFonts w:cs="Arial" w:hint="eastAsia"/>
          <w:b/>
        </w:rPr>
        <w:t>（二）</w:t>
      </w:r>
      <w:r>
        <w:rPr>
          <w:rFonts w:cs="Arial"/>
          <w:b/>
        </w:rPr>
        <w:t>乙方的权利及义务</w:t>
      </w:r>
    </w:p>
    <w:p w14:paraId="25A72E84"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乙方应按照合同约定的内容、标准及周期完成视频制作。</w:t>
      </w:r>
    </w:p>
    <w:p w14:paraId="19B0339B"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乙方应确保视频内容科学准确，引用数据及观点有可靠来源，不得出现误导性信息。</w:t>
      </w:r>
    </w:p>
    <w:p w14:paraId="17B876E3"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乙方在制作过程中应积极配合甲方的合理修改要求，每个视频提供不少于3次免费修改。</w:t>
      </w:r>
    </w:p>
    <w:p w14:paraId="1AB59113" w14:textId="77777777" w:rsidR="000D23D9" w:rsidRDefault="00000000">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乙方保证交付的视频不侵犯任何第三方的知识产权（包括但不限于配乐、字体、画面素材等），否则因此产生的法律责任由乙方承担。</w:t>
      </w:r>
    </w:p>
    <w:p w14:paraId="6C367AC3" w14:textId="77777777" w:rsidR="00036216" w:rsidRDefault="00000000" w:rsidP="00036216">
      <w:pPr>
        <w:pStyle w:val="afe"/>
        <w:numPr>
          <w:ilvl w:val="0"/>
          <w:numId w:val="17"/>
        </w:numPr>
        <w:snapToGrid w:val="0"/>
        <w:spacing w:line="440" w:lineRule="exact"/>
        <w:ind w:firstLineChars="0"/>
        <w:textAlignment w:val="auto"/>
        <w:rPr>
          <w:rFonts w:asciiTheme="minorEastAsia" w:eastAsiaTheme="minorEastAsia" w:hAnsiTheme="minorEastAsia" w:cs="Arial"/>
          <w:szCs w:val="20"/>
        </w:rPr>
      </w:pPr>
      <w:r w:rsidRPr="00036216">
        <w:rPr>
          <w:rFonts w:asciiTheme="minorEastAsia" w:eastAsiaTheme="minorEastAsia" w:hAnsiTheme="minorEastAsia" w:cs="Arial"/>
          <w:szCs w:val="20"/>
        </w:rPr>
        <w:t>乙方未经甲方允许不得在外部平台宣传甲方的</w:t>
      </w:r>
      <w:r w:rsidRPr="00036216">
        <w:rPr>
          <w:rFonts w:asciiTheme="minorEastAsia" w:eastAsiaTheme="minorEastAsia" w:hAnsiTheme="minorEastAsia" w:cs="Arial" w:hint="eastAsia"/>
          <w:szCs w:val="20"/>
        </w:rPr>
        <w:t>相关</w:t>
      </w:r>
      <w:r w:rsidRPr="00036216">
        <w:rPr>
          <w:rFonts w:asciiTheme="minorEastAsia" w:eastAsiaTheme="minorEastAsia" w:hAnsiTheme="minorEastAsia" w:cs="Arial"/>
          <w:szCs w:val="20"/>
        </w:rPr>
        <w:t>资料信息</w:t>
      </w:r>
      <w:r w:rsidRPr="00036216">
        <w:rPr>
          <w:rFonts w:asciiTheme="minorEastAsia" w:eastAsiaTheme="minorEastAsia" w:hAnsiTheme="minorEastAsia" w:cs="Arial" w:hint="eastAsia"/>
          <w:szCs w:val="20"/>
        </w:rPr>
        <w:t>；</w:t>
      </w:r>
    </w:p>
    <w:p w14:paraId="72085133" w14:textId="4F182454" w:rsidR="000D23D9" w:rsidRPr="00036216" w:rsidRDefault="00000000" w:rsidP="00036216">
      <w:pPr>
        <w:pStyle w:val="afe"/>
        <w:numPr>
          <w:ilvl w:val="0"/>
          <w:numId w:val="17"/>
        </w:numPr>
        <w:snapToGrid w:val="0"/>
        <w:spacing w:line="440" w:lineRule="exact"/>
        <w:ind w:firstLineChars="0"/>
        <w:textAlignment w:val="auto"/>
        <w:rPr>
          <w:rFonts w:asciiTheme="minorEastAsia" w:eastAsiaTheme="minorEastAsia" w:hAnsiTheme="minorEastAsia" w:cs="Arial" w:hint="eastAsia"/>
          <w:szCs w:val="20"/>
        </w:rPr>
      </w:pPr>
      <w:r w:rsidRPr="00036216">
        <w:rPr>
          <w:rFonts w:asciiTheme="minorEastAsia" w:eastAsiaTheme="minorEastAsia" w:hAnsiTheme="minorEastAsia" w:cs="Arial"/>
        </w:rPr>
        <w:t>乙方有权利要求甲方及时交付服务费用</w:t>
      </w:r>
      <w:r w:rsidRPr="00036216">
        <w:rPr>
          <w:rFonts w:asciiTheme="minorEastAsia" w:eastAsiaTheme="minorEastAsia" w:hAnsiTheme="minorEastAsia" w:cs="Arial" w:hint="eastAsia"/>
        </w:rPr>
        <w:t>；</w:t>
      </w:r>
      <w:r w:rsidRPr="00036216">
        <w:rPr>
          <w:rFonts w:asciiTheme="minorEastAsia" w:eastAsiaTheme="minorEastAsia" w:hAnsiTheme="minorEastAsia" w:cs="Arial"/>
        </w:rPr>
        <w:t>对于延迟</w:t>
      </w:r>
      <w:r w:rsidRPr="00036216">
        <w:rPr>
          <w:rFonts w:asciiTheme="minorEastAsia" w:eastAsiaTheme="minorEastAsia" w:hAnsiTheme="minorEastAsia" w:cs="Arial" w:hint="eastAsia"/>
        </w:rPr>
        <w:t>给付</w:t>
      </w:r>
      <w:r w:rsidRPr="00036216">
        <w:rPr>
          <w:rFonts w:asciiTheme="minorEastAsia" w:eastAsiaTheme="minorEastAsia" w:hAnsiTheme="minorEastAsia" w:cs="Arial"/>
        </w:rPr>
        <w:t>服务费用，</w:t>
      </w:r>
      <w:r w:rsidRPr="00036216">
        <w:rPr>
          <w:rFonts w:asciiTheme="minorEastAsia" w:eastAsiaTheme="minorEastAsia" w:hAnsiTheme="minorEastAsia" w:cs="Arial" w:hint="eastAsia"/>
        </w:rPr>
        <w:t>如果甲方付款确有困难或者因其他原因不便，乙方可给予宽限期，原则上不超过2个月。如超过2个月给付尾款，乙方有权要求甲方缴纳罚金即总服务费用的</w:t>
      </w:r>
      <w:r w:rsidRPr="00036216">
        <w:rPr>
          <w:rFonts w:asciiTheme="minorEastAsia" w:eastAsiaTheme="minorEastAsia" w:hAnsiTheme="minorEastAsia" w:cs="Arial"/>
        </w:rPr>
        <w:t>2%</w:t>
      </w:r>
      <w:r w:rsidRPr="00036216">
        <w:rPr>
          <w:rFonts w:asciiTheme="minorEastAsia" w:eastAsiaTheme="minorEastAsia" w:hAnsiTheme="minorEastAsia" w:cs="Arial" w:hint="eastAsia"/>
        </w:rPr>
        <w:t>。</w:t>
      </w:r>
    </w:p>
    <w:p w14:paraId="44201421" w14:textId="77777777" w:rsidR="000D23D9" w:rsidRPr="00036216" w:rsidRDefault="000D23D9">
      <w:pPr>
        <w:spacing w:line="440" w:lineRule="exact"/>
        <w:rPr>
          <w:rFonts w:cs="Arial"/>
        </w:rPr>
      </w:pPr>
    </w:p>
    <w:p w14:paraId="1DB1008B" w14:textId="77777777" w:rsidR="000D23D9" w:rsidRPr="00036216" w:rsidRDefault="00000000">
      <w:pPr>
        <w:spacing w:line="440" w:lineRule="exact"/>
        <w:ind w:firstLine="482"/>
        <w:rPr>
          <w:rFonts w:cs="Arial"/>
        </w:rPr>
      </w:pPr>
      <w:r w:rsidRPr="00036216">
        <w:rPr>
          <w:rFonts w:cs="Arial" w:hint="eastAsia"/>
          <w:b/>
        </w:rPr>
        <w:t>三、服务周期</w:t>
      </w:r>
    </w:p>
    <w:p w14:paraId="2A6EA412" w14:textId="77777777" w:rsidR="000D23D9" w:rsidRDefault="00000000">
      <w:pPr>
        <w:pStyle w:val="af2"/>
        <w:widowControl/>
        <w:rPr>
          <w:rFonts w:cs="Arial"/>
          <w:b/>
        </w:rPr>
      </w:pPr>
      <w:r w:rsidRPr="00036216">
        <w:t>本项目总服务周期为自合同正式生效之日起</w:t>
      </w:r>
      <w:r w:rsidRPr="00036216">
        <w:rPr>
          <w:rFonts w:hint="eastAsia"/>
        </w:rPr>
        <w:t>2</w:t>
      </w:r>
      <w:r w:rsidRPr="00036216">
        <w:t>个月。项目正式工期以甲方最终确认全部视频制作需求、脚本标准及制作要求后起算。项目实施期间，因甲方需求调整、素材补充、内容审核确认等客观因素造成的进度顺延，属于合理弹性延期，不计入乙方逾期。</w:t>
      </w:r>
      <w:r w:rsidRPr="00036216">
        <w:rPr>
          <w:rFonts w:cs="Arial" w:hint="eastAsia"/>
        </w:rPr>
        <w:t>该服务自甲乙双方签署，项目款到账之日起</w:t>
      </w:r>
      <w:r w:rsidRPr="00036216">
        <w:rPr>
          <w:rFonts w:cs="Arial"/>
        </w:rPr>
        <w:t>2</w:t>
      </w:r>
      <w:r w:rsidRPr="00036216">
        <w:rPr>
          <w:rFonts w:cs="Arial" w:hint="eastAsia"/>
        </w:rPr>
        <w:t>个工作日内，乙方即刻开始相关服务。</w:t>
      </w:r>
      <w:r w:rsidRPr="00036216">
        <w:rPr>
          <w:rFonts w:cs="宋体"/>
        </w:rPr>
        <w:t>甲方确认视频需求后开始计工期，</w:t>
      </w:r>
      <w:r>
        <w:rPr>
          <w:rFonts w:cs="宋体"/>
        </w:rPr>
        <w:t>支持弹性延期。</w:t>
      </w:r>
      <w:r>
        <w:rPr>
          <w:rFonts w:cs="Arial"/>
        </w:rPr>
        <w:t>乙方应在</w:t>
      </w:r>
      <w:r>
        <w:rPr>
          <w:rFonts w:cs="Arial" w:hint="eastAsia"/>
        </w:rPr>
        <w:t>服务周期内</w:t>
      </w:r>
      <w:r>
        <w:rPr>
          <w:rFonts w:cs="Arial"/>
        </w:rPr>
        <w:t>完成全部视频的制作并交付甲方验收。</w:t>
      </w:r>
    </w:p>
    <w:p w14:paraId="71991CA1" w14:textId="77777777" w:rsidR="000D23D9" w:rsidRDefault="00000000">
      <w:pPr>
        <w:spacing w:line="440" w:lineRule="exact"/>
        <w:ind w:firstLine="482"/>
        <w:rPr>
          <w:rFonts w:cs="Arial"/>
          <w:b/>
        </w:rPr>
      </w:pPr>
      <w:r>
        <w:rPr>
          <w:rFonts w:cs="Arial" w:hint="eastAsia"/>
          <w:b/>
        </w:rPr>
        <w:t>四、知识产权</w:t>
      </w:r>
    </w:p>
    <w:p w14:paraId="19EC4161" w14:textId="77777777" w:rsidR="000D23D9" w:rsidRDefault="00000000">
      <w:pPr>
        <w:spacing w:line="440" w:lineRule="exact"/>
        <w:rPr>
          <w:rFonts w:asciiTheme="minorEastAsia" w:eastAsiaTheme="minorEastAsia" w:hAnsiTheme="minorEastAsia" w:cs="Arial" w:hint="eastAsia"/>
        </w:rPr>
      </w:pPr>
      <w:r>
        <w:rPr>
          <w:rFonts w:asciiTheme="minorEastAsia" w:eastAsiaTheme="minorEastAsia" w:hAnsiTheme="minorEastAsia" w:cs="Arial" w:hint="eastAsia"/>
        </w:rPr>
        <w:t>乙方为本项目专门创作的视频成品及定制原始素材的知识产权（包括但不限于著作权、复制权、发行权、</w:t>
      </w:r>
      <w:r>
        <w:rPr>
          <w:rFonts w:asciiTheme="minorEastAsia" w:eastAsiaTheme="minorEastAsia" w:hAnsiTheme="minorEastAsia" w:cs="Arial" w:hint="eastAsia"/>
        </w:rPr>
        <w:lastRenderedPageBreak/>
        <w:t>信息网络传播权、改编权等）自产生之日起归甲方独有。乙方在合作前已拥有的通用素材、模板、字体、音乐及制作工具等（预存素材）的知识产权仍归乙方所有，乙方授权甲方在视频成品范围内使用。</w:t>
      </w:r>
    </w:p>
    <w:p w14:paraId="1794E781" w14:textId="77777777" w:rsidR="000D23D9" w:rsidRDefault="00000000">
      <w:pPr>
        <w:spacing w:line="440" w:lineRule="exact"/>
        <w:rPr>
          <w:rFonts w:asciiTheme="minorEastAsia" w:eastAsiaTheme="minorEastAsia" w:hAnsiTheme="minorEastAsia" w:cs="Arial" w:hint="eastAsia"/>
        </w:rPr>
      </w:pPr>
      <w:r>
        <w:rPr>
          <w:rFonts w:asciiTheme="minorEastAsia" w:eastAsiaTheme="minorEastAsia" w:hAnsiTheme="minorEastAsia" w:cs="Arial" w:hint="eastAsia"/>
        </w:rPr>
        <w:t>乙方不得将上述作品用于本合同目的之外的任何用途，不得许可他人使用，亦不得自行或授权他人对作品进行修改、改编。</w:t>
      </w:r>
    </w:p>
    <w:p w14:paraId="4681FB5B" w14:textId="77777777" w:rsidR="000D23D9" w:rsidRDefault="00000000">
      <w:pPr>
        <w:spacing w:line="440" w:lineRule="exact"/>
        <w:rPr>
          <w:rFonts w:asciiTheme="minorEastAsia" w:eastAsiaTheme="minorEastAsia" w:hAnsiTheme="minorEastAsia" w:cs="Arial" w:hint="eastAsia"/>
        </w:rPr>
      </w:pPr>
      <w:r>
        <w:rPr>
          <w:rFonts w:asciiTheme="minorEastAsia" w:eastAsiaTheme="minorEastAsia" w:hAnsiTheme="minorEastAsia" w:cs="Arial" w:hint="eastAsia"/>
        </w:rPr>
        <w:t>乙方保留署名权，可在视频片尾署名，但署名方式及位置须经甲方事先书面同意。</w:t>
      </w:r>
    </w:p>
    <w:p w14:paraId="0394B472" w14:textId="77777777" w:rsidR="000D23D9" w:rsidRDefault="00000000">
      <w:pPr>
        <w:spacing w:line="440" w:lineRule="exact"/>
        <w:rPr>
          <w:rFonts w:asciiTheme="minorEastAsia" w:eastAsiaTheme="minorEastAsia" w:hAnsiTheme="minorEastAsia" w:cs="Arial" w:hint="eastAsia"/>
        </w:rPr>
      </w:pPr>
      <w:r>
        <w:rPr>
          <w:rFonts w:asciiTheme="minorEastAsia" w:eastAsiaTheme="minorEastAsia" w:hAnsiTheme="minorEastAsia" w:cs="Arial" w:hint="eastAsia"/>
        </w:rPr>
        <w:t>乙方在制作过程中使用的配乐、配音及音效素材，均按照相关素材平台及权利方的授权使用规则处理，第三方音乐等素材的权利归原权利人所有。甲方对成片的使用应遵守相关素材的授权范围及权利限制，不得超出授权用途使用。因第三方配乐、配音的权利范围、平台规则或甲方后续使用方式引起的争议，双方应协商处理；协商不成的，按本合同第八条约定的方式解决。</w:t>
      </w:r>
    </w:p>
    <w:p w14:paraId="7ADB197B" w14:textId="77777777" w:rsidR="000D23D9" w:rsidRDefault="00000000">
      <w:pPr>
        <w:spacing w:line="440" w:lineRule="exact"/>
        <w:ind w:firstLine="482"/>
        <w:rPr>
          <w:rFonts w:cs="Arial"/>
          <w:b/>
        </w:rPr>
      </w:pPr>
      <w:r>
        <w:rPr>
          <w:rFonts w:cs="Arial" w:hint="eastAsia"/>
          <w:b/>
        </w:rPr>
        <w:t>五、</w:t>
      </w:r>
      <w:r>
        <w:rPr>
          <w:rFonts w:cs="Arial"/>
          <w:b/>
        </w:rPr>
        <w:t>违约责任</w:t>
      </w:r>
    </w:p>
    <w:p w14:paraId="426D79FF" w14:textId="77777777" w:rsidR="000D23D9" w:rsidRDefault="00000000">
      <w:pPr>
        <w:pStyle w:val="afe"/>
        <w:numPr>
          <w:ilvl w:val="0"/>
          <w:numId w:val="18"/>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甲乙双方应协商一致遵循本合同内容。甲方应及时支付相关费用，否则乙方有权暂停服务。乙方按委托内容要求按时、按质完成相应服务，否则甲方有权拒交剩余费用，并追回未按委托内容要求完成的相应服务费用。</w:t>
      </w:r>
    </w:p>
    <w:p w14:paraId="7CEDFE47" w14:textId="77777777" w:rsidR="000D23D9" w:rsidRDefault="00000000">
      <w:pPr>
        <w:pStyle w:val="afe"/>
        <w:numPr>
          <w:ilvl w:val="0"/>
          <w:numId w:val="18"/>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szCs w:val="20"/>
        </w:rPr>
        <w:t>委托期限内，除不可抗力之外的原因，</w:t>
      </w:r>
      <w:r>
        <w:rPr>
          <w:rFonts w:asciiTheme="minorEastAsia" w:eastAsiaTheme="minorEastAsia" w:hAnsiTheme="minorEastAsia" w:cs="Arial" w:hint="eastAsia"/>
          <w:szCs w:val="20"/>
        </w:rPr>
        <w:t>乙</w:t>
      </w:r>
      <w:r>
        <w:rPr>
          <w:rFonts w:asciiTheme="minorEastAsia" w:eastAsiaTheme="minorEastAsia" w:hAnsiTheme="minorEastAsia" w:cs="Arial"/>
          <w:szCs w:val="20"/>
        </w:rPr>
        <w:t>方违反保密协定，违规泄漏</w:t>
      </w:r>
      <w:r>
        <w:rPr>
          <w:rFonts w:asciiTheme="minorEastAsia" w:eastAsiaTheme="minorEastAsia" w:hAnsiTheme="minorEastAsia" w:cs="Arial" w:hint="eastAsia"/>
          <w:szCs w:val="20"/>
        </w:rPr>
        <w:t>甲方提供的任意资料信息，</w:t>
      </w:r>
      <w:r>
        <w:rPr>
          <w:rFonts w:asciiTheme="minorEastAsia" w:eastAsiaTheme="minorEastAsia" w:hAnsiTheme="minorEastAsia" w:cs="Arial"/>
          <w:szCs w:val="20"/>
        </w:rPr>
        <w:t>则甲方</w:t>
      </w:r>
      <w:r>
        <w:rPr>
          <w:rFonts w:asciiTheme="minorEastAsia" w:eastAsiaTheme="minorEastAsia" w:hAnsiTheme="minorEastAsia" w:cs="Arial" w:hint="eastAsia"/>
          <w:szCs w:val="20"/>
        </w:rPr>
        <w:t>有权拒付相应服务费用，并有权</w:t>
      </w:r>
      <w:r>
        <w:rPr>
          <w:rFonts w:asciiTheme="minorEastAsia" w:eastAsiaTheme="minorEastAsia" w:hAnsiTheme="minorEastAsia" w:cs="Arial"/>
          <w:szCs w:val="20"/>
        </w:rPr>
        <w:t>对乙方追究经济</w:t>
      </w:r>
      <w:r>
        <w:rPr>
          <w:rFonts w:asciiTheme="minorEastAsia" w:eastAsiaTheme="minorEastAsia" w:hAnsiTheme="minorEastAsia" w:cs="Arial" w:hint="eastAsia"/>
          <w:szCs w:val="20"/>
        </w:rPr>
        <w:t>赔偿</w:t>
      </w:r>
      <w:r>
        <w:rPr>
          <w:rFonts w:asciiTheme="minorEastAsia" w:eastAsiaTheme="minorEastAsia" w:hAnsiTheme="minorEastAsia" w:cs="Arial"/>
          <w:szCs w:val="20"/>
        </w:rPr>
        <w:t>。</w:t>
      </w:r>
      <w:r>
        <w:rPr>
          <w:rFonts w:asciiTheme="minorEastAsia" w:eastAsiaTheme="minorEastAsia" w:hAnsiTheme="minorEastAsia" w:cs="Arial" w:hint="eastAsia"/>
          <w:szCs w:val="20"/>
        </w:rPr>
        <w:t>因不可抗力导致合同无法继续履行的，遭受方应及时通知对方并提供证明，可免除相应违约责任。</w:t>
      </w:r>
    </w:p>
    <w:p w14:paraId="5140F768" w14:textId="77777777" w:rsidR="000D23D9" w:rsidRDefault="00000000">
      <w:pPr>
        <w:pStyle w:val="afe"/>
        <w:numPr>
          <w:ilvl w:val="0"/>
          <w:numId w:val="18"/>
        </w:numPr>
        <w:snapToGrid w:val="0"/>
        <w:spacing w:line="440" w:lineRule="exact"/>
        <w:ind w:firstLineChars="0"/>
        <w:textAlignment w:val="auto"/>
        <w:rPr>
          <w:rFonts w:asciiTheme="minorEastAsia" w:eastAsiaTheme="minorEastAsia" w:hAnsiTheme="minorEastAsia" w:cs="Arial" w:hint="eastAsia"/>
          <w:szCs w:val="20"/>
        </w:rPr>
      </w:pPr>
      <w:r>
        <w:rPr>
          <w:rFonts w:asciiTheme="minorEastAsia" w:eastAsiaTheme="minorEastAsia" w:hAnsiTheme="minorEastAsia" w:cs="Arial" w:hint="eastAsia"/>
          <w:szCs w:val="20"/>
        </w:rPr>
        <w:t>因国家或行业政策调整导致视频内容需要修改的，双方应协商解决，乙方应予以配合，甲方可酌情增加相应费用。</w:t>
      </w:r>
    </w:p>
    <w:p w14:paraId="44603629" w14:textId="77777777" w:rsidR="000D23D9" w:rsidRDefault="00000000">
      <w:pPr>
        <w:pStyle w:val="af2"/>
        <w:widowControl/>
        <w:numPr>
          <w:ilvl w:val="0"/>
          <w:numId w:val="18"/>
        </w:numPr>
        <w:kinsoku w:val="0"/>
        <w:autoSpaceDE w:val="0"/>
        <w:autoSpaceDN w:val="0"/>
        <w:snapToGrid w:val="0"/>
        <w:spacing w:beforeAutospacing="0" w:afterAutospacing="0" w:line="360" w:lineRule="auto"/>
        <w:ind w:right="1206"/>
        <w:jc w:val="both"/>
        <w:textAlignment w:val="auto"/>
        <w:rPr>
          <w:rFonts w:asciiTheme="minorEastAsia" w:eastAsiaTheme="minorEastAsia" w:hAnsiTheme="minorEastAsia" w:cs="Arial" w:hint="eastAsia"/>
          <w:sz w:val="21"/>
          <w:szCs w:val="20"/>
        </w:rPr>
      </w:pPr>
      <w:r>
        <w:rPr>
          <w:rFonts w:asciiTheme="minorEastAsia" w:eastAsiaTheme="minorEastAsia" w:hAnsiTheme="minorEastAsia" w:cs="Arial" w:hint="eastAsia"/>
          <w:sz w:val="21"/>
          <w:szCs w:val="20"/>
        </w:rPr>
        <w:t>乙方在招投标过程中或合同履行过程中存在违反国家法律、行政法规、部门规章以及规范性法律文件等国家法律法规和政策规定，以及甲方有关要求的，致使合同无法履行或合同继续履行将损害甲方利益</w:t>
      </w:r>
      <w:proofErr w:type="gramStart"/>
      <w:r>
        <w:rPr>
          <w:rFonts w:asciiTheme="minorEastAsia" w:eastAsiaTheme="minorEastAsia" w:hAnsiTheme="minorEastAsia" w:cs="Arial" w:hint="eastAsia"/>
          <w:sz w:val="21"/>
          <w:szCs w:val="20"/>
        </w:rPr>
        <w:t>(包括</w:t>
      </w:r>
      <w:proofErr w:type="gramEnd"/>
      <w:r>
        <w:rPr>
          <w:rFonts w:asciiTheme="minorEastAsia" w:eastAsiaTheme="minorEastAsia" w:hAnsiTheme="minorEastAsia" w:cs="Arial" w:hint="eastAsia"/>
          <w:sz w:val="21"/>
          <w:szCs w:val="20"/>
        </w:rPr>
        <w:t>但不限于财产损失、</w:t>
      </w:r>
      <w:proofErr w:type="gramStart"/>
      <w:r>
        <w:rPr>
          <w:rFonts w:asciiTheme="minorEastAsia" w:eastAsiaTheme="minorEastAsia" w:hAnsiTheme="minorEastAsia" w:cs="Arial" w:hint="eastAsia"/>
          <w:sz w:val="21"/>
          <w:szCs w:val="20"/>
        </w:rPr>
        <w:t>名誉损失  以及单位或相关人员承担民事</w:t>
      </w:r>
      <w:proofErr w:type="gramEnd"/>
      <w:r>
        <w:rPr>
          <w:rFonts w:asciiTheme="minorEastAsia" w:eastAsiaTheme="minorEastAsia" w:hAnsiTheme="minorEastAsia" w:cs="Arial" w:hint="eastAsia"/>
          <w:sz w:val="21"/>
          <w:szCs w:val="20"/>
        </w:rPr>
        <w:t>、行政、刑事责任</w:t>
      </w:r>
      <w:proofErr w:type="gramStart"/>
      <w:r>
        <w:rPr>
          <w:rFonts w:asciiTheme="minorEastAsia" w:eastAsiaTheme="minorEastAsia" w:hAnsiTheme="minorEastAsia" w:cs="Arial" w:hint="eastAsia"/>
          <w:sz w:val="21"/>
          <w:szCs w:val="20"/>
        </w:rPr>
        <w:t>等)</w:t>
      </w:r>
      <w:proofErr w:type="gramEnd"/>
      <w:r>
        <w:rPr>
          <w:rFonts w:asciiTheme="minorEastAsia" w:eastAsiaTheme="minorEastAsia" w:hAnsiTheme="minorEastAsia" w:cs="Arial" w:hint="eastAsia"/>
          <w:sz w:val="21"/>
          <w:szCs w:val="20"/>
        </w:rPr>
        <w:t>的，甲方有权随时解除本合同</w:t>
      </w:r>
      <w:proofErr w:type="gramStart"/>
      <w:r>
        <w:rPr>
          <w:rFonts w:asciiTheme="minorEastAsia" w:eastAsiaTheme="minorEastAsia" w:hAnsiTheme="minorEastAsia" w:cs="Arial" w:hint="eastAsia"/>
          <w:sz w:val="21"/>
          <w:szCs w:val="20"/>
        </w:rPr>
        <w:t>， 且</w:t>
      </w:r>
      <w:proofErr w:type="gramEnd"/>
      <w:r>
        <w:rPr>
          <w:rFonts w:asciiTheme="minorEastAsia" w:eastAsiaTheme="minorEastAsia" w:hAnsiTheme="minorEastAsia" w:cs="Arial" w:hint="eastAsia"/>
          <w:sz w:val="21"/>
          <w:szCs w:val="20"/>
        </w:rPr>
        <w:t>不承担任何违约责任。同时，甲方有权要求乙方支付违约金</w:t>
      </w:r>
      <w:proofErr w:type="gramStart"/>
      <w:r>
        <w:rPr>
          <w:rFonts w:asciiTheme="minorEastAsia" w:eastAsiaTheme="minorEastAsia" w:hAnsiTheme="minorEastAsia" w:cs="Arial" w:hint="eastAsia"/>
          <w:sz w:val="21"/>
          <w:szCs w:val="20"/>
        </w:rPr>
        <w:t>(金额为合同标的额的10%)</w:t>
      </w:r>
      <w:proofErr w:type="gramEnd"/>
      <w:r>
        <w:rPr>
          <w:rFonts w:asciiTheme="minorEastAsia" w:eastAsiaTheme="minorEastAsia" w:hAnsiTheme="minorEastAsia" w:cs="Arial" w:hint="eastAsia"/>
          <w:sz w:val="21"/>
          <w:szCs w:val="20"/>
        </w:rPr>
        <w:t>,违约金不足以弥补甲方损失的，甲方有权要求向乙方追偿以弥补损失。</w:t>
      </w:r>
    </w:p>
    <w:p w14:paraId="3A0A9385" w14:textId="77777777" w:rsidR="000D23D9" w:rsidRDefault="00000000">
      <w:pPr>
        <w:pStyle w:val="af2"/>
        <w:widowControl/>
        <w:numPr>
          <w:ilvl w:val="0"/>
          <w:numId w:val="18"/>
        </w:numPr>
        <w:kinsoku w:val="0"/>
        <w:autoSpaceDE w:val="0"/>
        <w:autoSpaceDN w:val="0"/>
        <w:snapToGrid w:val="0"/>
        <w:spacing w:beforeAutospacing="0" w:afterAutospacing="0" w:line="360" w:lineRule="auto"/>
        <w:ind w:right="1166"/>
        <w:jc w:val="both"/>
        <w:textAlignment w:val="auto"/>
        <w:rPr>
          <w:rFonts w:asciiTheme="minorEastAsia" w:eastAsiaTheme="minorEastAsia" w:hAnsiTheme="minorEastAsia" w:cs="Arial" w:hint="eastAsia"/>
          <w:sz w:val="21"/>
          <w:szCs w:val="20"/>
        </w:rPr>
      </w:pPr>
      <w:r>
        <w:rPr>
          <w:rFonts w:asciiTheme="minorEastAsia" w:eastAsiaTheme="minorEastAsia" w:hAnsiTheme="minorEastAsia" w:cs="Arial" w:hint="eastAsia"/>
          <w:sz w:val="21"/>
          <w:szCs w:val="20"/>
        </w:rPr>
        <w:t>发生前述情形所造成的一切责任由乙方承担，</w:t>
      </w:r>
      <w:proofErr w:type="gramStart"/>
      <w:r>
        <w:rPr>
          <w:rFonts w:asciiTheme="minorEastAsia" w:eastAsiaTheme="minorEastAsia" w:hAnsiTheme="minorEastAsia" w:cs="Arial" w:hint="eastAsia"/>
          <w:sz w:val="21"/>
          <w:szCs w:val="20"/>
        </w:rPr>
        <w:t>该等责任包括但不限于对甲乙  双方</w:t>
      </w:r>
      <w:proofErr w:type="gramEnd"/>
      <w:r>
        <w:rPr>
          <w:rFonts w:asciiTheme="minorEastAsia" w:eastAsiaTheme="minorEastAsia" w:hAnsiTheme="minorEastAsia" w:cs="Arial" w:hint="eastAsia"/>
          <w:sz w:val="21"/>
          <w:szCs w:val="20"/>
        </w:rPr>
        <w:t>、双方工作人员、第三人的人身、财产的损失赔偿以及有关部门罚款的承担等。 如甲方因乙方前述行为而承担任何责任的，甲方有权向乙方追偿，且乙方应承担甲方为实现权利救济而支出的一切费用，该等费用包括但不限于公证费、诉讼费、</w:t>
      </w:r>
      <w:proofErr w:type="gramStart"/>
      <w:r>
        <w:rPr>
          <w:rFonts w:asciiTheme="minorEastAsia" w:eastAsiaTheme="minorEastAsia" w:hAnsiTheme="minorEastAsia" w:cs="Arial" w:hint="eastAsia"/>
          <w:sz w:val="21"/>
          <w:szCs w:val="20"/>
        </w:rPr>
        <w:t>保 全</w:t>
      </w:r>
      <w:proofErr w:type="gramEnd"/>
      <w:r>
        <w:rPr>
          <w:rFonts w:asciiTheme="minorEastAsia" w:eastAsiaTheme="minorEastAsia" w:hAnsiTheme="minorEastAsia" w:cs="Arial" w:hint="eastAsia"/>
          <w:sz w:val="21"/>
          <w:szCs w:val="20"/>
        </w:rPr>
        <w:t>费、公告费、律师费、差旅费等。</w:t>
      </w:r>
    </w:p>
    <w:p w14:paraId="42CA19E0" w14:textId="77777777" w:rsidR="000D23D9" w:rsidRDefault="00000000">
      <w:pPr>
        <w:pStyle w:val="af2"/>
        <w:widowControl/>
        <w:numPr>
          <w:ilvl w:val="0"/>
          <w:numId w:val="18"/>
        </w:numPr>
        <w:kinsoku w:val="0"/>
        <w:autoSpaceDE w:val="0"/>
        <w:autoSpaceDN w:val="0"/>
        <w:snapToGrid w:val="0"/>
        <w:spacing w:beforeAutospacing="0" w:afterAutospacing="0" w:line="360" w:lineRule="auto"/>
        <w:ind w:right="1301"/>
        <w:jc w:val="both"/>
        <w:textAlignment w:val="auto"/>
        <w:rPr>
          <w:rFonts w:asciiTheme="minorEastAsia" w:eastAsiaTheme="minorEastAsia" w:hAnsiTheme="minorEastAsia" w:cs="Arial" w:hint="eastAsia"/>
          <w:sz w:val="21"/>
          <w:szCs w:val="20"/>
        </w:rPr>
      </w:pPr>
      <w:r>
        <w:rPr>
          <w:rFonts w:asciiTheme="minorEastAsia" w:eastAsiaTheme="minorEastAsia" w:hAnsiTheme="minorEastAsia" w:cs="Arial" w:hint="eastAsia"/>
          <w:sz w:val="21"/>
          <w:szCs w:val="20"/>
        </w:rPr>
        <w:lastRenderedPageBreak/>
        <w:t xml:space="preserve"> 甲方向乙方发出解除合同通知之日起3日内本合同解除。乙方应于本合同</w:t>
      </w:r>
      <w:proofErr w:type="gramStart"/>
      <w:r>
        <w:rPr>
          <w:rFonts w:asciiTheme="minorEastAsia" w:eastAsiaTheme="minorEastAsia" w:hAnsiTheme="minorEastAsia" w:cs="Arial" w:hint="eastAsia"/>
          <w:sz w:val="21"/>
          <w:szCs w:val="20"/>
        </w:rPr>
        <w:t>解 除</w:t>
      </w:r>
      <w:proofErr w:type="gramEnd"/>
      <w:r>
        <w:rPr>
          <w:rFonts w:asciiTheme="minorEastAsia" w:eastAsiaTheme="minorEastAsia" w:hAnsiTheme="minorEastAsia" w:cs="Arial" w:hint="eastAsia"/>
          <w:sz w:val="21"/>
          <w:szCs w:val="20"/>
        </w:rPr>
        <w:t>之日起3日自行退场，并于收到甲方赔偿通知之日起3日内向甲方支付违约金</w:t>
      </w:r>
      <w:proofErr w:type="gramStart"/>
      <w:r>
        <w:rPr>
          <w:rFonts w:asciiTheme="minorEastAsia" w:eastAsiaTheme="minorEastAsia" w:hAnsiTheme="minorEastAsia" w:cs="Arial" w:hint="eastAsia"/>
          <w:sz w:val="21"/>
          <w:szCs w:val="20"/>
        </w:rPr>
        <w:t>及 各</w:t>
      </w:r>
      <w:proofErr w:type="gramEnd"/>
      <w:r>
        <w:rPr>
          <w:rFonts w:asciiTheme="minorEastAsia" w:eastAsiaTheme="minorEastAsia" w:hAnsiTheme="minorEastAsia" w:cs="Arial" w:hint="eastAsia"/>
          <w:sz w:val="21"/>
          <w:szCs w:val="20"/>
        </w:rPr>
        <w:t>项损失赔偿金。</w:t>
      </w:r>
    </w:p>
    <w:p w14:paraId="5E4F87EE" w14:textId="77777777" w:rsidR="000D23D9" w:rsidRDefault="000D23D9">
      <w:pPr>
        <w:spacing w:line="440" w:lineRule="exact"/>
        <w:rPr>
          <w:rFonts w:cs="Arial"/>
        </w:rPr>
      </w:pPr>
    </w:p>
    <w:p w14:paraId="2C1EA255" w14:textId="77777777" w:rsidR="000D23D9" w:rsidRDefault="00000000">
      <w:pPr>
        <w:spacing w:line="440" w:lineRule="exact"/>
        <w:ind w:firstLine="482"/>
        <w:rPr>
          <w:rFonts w:cs="Arial"/>
          <w:b/>
        </w:rPr>
      </w:pPr>
      <w:r>
        <w:rPr>
          <w:rFonts w:cs="Arial" w:hint="eastAsia"/>
          <w:b/>
        </w:rPr>
        <w:t>六</w:t>
      </w:r>
      <w:proofErr w:type="gramStart"/>
      <w:r>
        <w:rPr>
          <w:rFonts w:cs="Arial" w:hint="eastAsia"/>
          <w:b/>
        </w:rPr>
        <w:t>、</w:t>
      </w:r>
      <w:r>
        <w:rPr>
          <w:rFonts w:cs="Arial" w:hint="eastAsia"/>
          <w:b/>
        </w:rPr>
        <w:t xml:space="preserve"> </w:t>
      </w:r>
      <w:r>
        <w:rPr>
          <w:rFonts w:cs="Arial" w:hint="eastAsia"/>
          <w:b/>
        </w:rPr>
        <w:t>保密</w:t>
      </w:r>
      <w:proofErr w:type="gramEnd"/>
      <w:r>
        <w:rPr>
          <w:rFonts w:cs="Arial" w:hint="eastAsia"/>
          <w:b/>
        </w:rPr>
        <w:t>条款</w:t>
      </w:r>
    </w:p>
    <w:p w14:paraId="2E466DCC" w14:textId="77777777" w:rsidR="000D23D9" w:rsidRDefault="00000000">
      <w:pPr>
        <w:spacing w:line="440" w:lineRule="exact"/>
        <w:rPr>
          <w:rFonts w:cs="Arial"/>
        </w:rPr>
      </w:pPr>
      <w:r>
        <w:rPr>
          <w:rFonts w:cs="Arial"/>
        </w:rPr>
        <w:t>双方应对合作过程中知悉的对方商业秘密、未公开的科普内容、脚本创意等信息承担保密义务，未经对方书面同意不得向第三方披露。保密义务在本合同终止后</w:t>
      </w:r>
      <w:r>
        <w:rPr>
          <w:rFonts w:cs="Arial"/>
          <w:b/>
          <w:bCs/>
          <w:u w:val="single"/>
        </w:rPr>
        <w:t>2</w:t>
      </w:r>
      <w:r>
        <w:rPr>
          <w:rFonts w:cs="Arial"/>
          <w:b/>
          <w:bCs/>
          <w:u w:val="single"/>
        </w:rPr>
        <w:t>年内</w:t>
      </w:r>
      <w:r>
        <w:rPr>
          <w:rFonts w:cs="Arial"/>
        </w:rPr>
        <w:t>继续有效。违反保密义务的一方应赔偿对方全部损失</w:t>
      </w:r>
      <w:r>
        <w:rPr>
          <w:rFonts w:cs="Arial" w:hint="eastAsia"/>
        </w:rPr>
        <w:t>。</w:t>
      </w:r>
    </w:p>
    <w:p w14:paraId="5EEEF98F" w14:textId="77777777" w:rsidR="000D23D9" w:rsidRDefault="000D23D9">
      <w:pPr>
        <w:spacing w:line="440" w:lineRule="exact"/>
        <w:ind w:firstLine="482"/>
        <w:rPr>
          <w:rFonts w:cs="Arial"/>
          <w:b/>
        </w:rPr>
      </w:pPr>
    </w:p>
    <w:p w14:paraId="10E8C39C" w14:textId="77777777" w:rsidR="000D23D9" w:rsidRDefault="00000000">
      <w:pPr>
        <w:spacing w:line="440" w:lineRule="exact"/>
        <w:ind w:firstLine="482"/>
        <w:rPr>
          <w:rFonts w:cs="Arial"/>
          <w:b/>
        </w:rPr>
      </w:pPr>
      <w:r>
        <w:rPr>
          <w:rFonts w:cs="Arial" w:hint="eastAsia"/>
          <w:b/>
        </w:rPr>
        <w:t>七、费用及</w:t>
      </w:r>
      <w:r>
        <w:rPr>
          <w:rFonts w:cs="Arial"/>
          <w:b/>
        </w:rPr>
        <w:t>支付</w:t>
      </w:r>
    </w:p>
    <w:p w14:paraId="4CA4F749" w14:textId="77777777" w:rsidR="000D23D9" w:rsidRDefault="00000000">
      <w:pPr>
        <w:spacing w:line="440" w:lineRule="exact"/>
        <w:ind w:firstLineChars="100" w:firstLine="211"/>
        <w:rPr>
          <w:rFonts w:cs="Arial"/>
        </w:rPr>
      </w:pPr>
      <w:r>
        <w:rPr>
          <w:rFonts w:cs="Arial" w:hint="eastAsia"/>
          <w:b/>
        </w:rPr>
        <w:t>（一）费用及付款时间</w:t>
      </w:r>
    </w:p>
    <w:p w14:paraId="6FAF8D86" w14:textId="77777777" w:rsidR="000D23D9" w:rsidRDefault="00000000">
      <w:pPr>
        <w:spacing w:line="440" w:lineRule="exact"/>
        <w:jc w:val="left"/>
        <w:rPr>
          <w:rFonts w:cs="Arial"/>
        </w:rPr>
      </w:pPr>
      <w:r>
        <w:rPr>
          <w:rFonts w:cs="Arial" w:hint="eastAsia"/>
        </w:rPr>
        <w:t>经甲乙双方共同协定，该项服务的总</w:t>
      </w:r>
      <w:r>
        <w:rPr>
          <w:rFonts w:asciiTheme="minorEastAsia" w:eastAsiaTheme="minorEastAsia" w:hAnsiTheme="minorEastAsia" w:cs="Arial" w:hint="eastAsia"/>
        </w:rPr>
        <w:t>费用（含税）为</w:t>
      </w:r>
      <w:r>
        <w:rPr>
          <w:rFonts w:cs="Arial" w:hint="eastAsia"/>
        </w:rPr>
        <w:t>：</w:t>
      </w:r>
      <w:r>
        <w:rPr>
          <w:rFonts w:cs="Arial"/>
        </w:rPr>
        <w:t>人民币（</w:t>
      </w:r>
      <w:r>
        <w:rPr>
          <w:rFonts w:cs="Arial"/>
          <w:u w:val="single"/>
        </w:rPr>
        <w:t>大写</w:t>
      </w:r>
      <w:r>
        <w:rPr>
          <w:rFonts w:cs="Arial" w:hint="eastAsia"/>
          <w:u w:val="single"/>
        </w:rPr>
        <w:t>：</w:t>
      </w:r>
      <w:r>
        <w:rPr>
          <w:rFonts w:cs="Arial"/>
        </w:rPr>
        <w:t>）。</w:t>
      </w:r>
    </w:p>
    <w:p w14:paraId="3CD53DFF" w14:textId="77777777" w:rsidR="000D23D9" w:rsidRPr="00036216" w:rsidRDefault="00000000">
      <w:pPr>
        <w:spacing w:line="440" w:lineRule="exact"/>
        <w:jc w:val="left"/>
        <w:rPr>
          <w:rFonts w:cs="Arial"/>
        </w:rPr>
      </w:pPr>
      <w:r>
        <w:rPr>
          <w:rFonts w:cs="Arial" w:hint="eastAsia"/>
        </w:rPr>
        <w:t>分</w:t>
      </w:r>
      <w:r>
        <w:rPr>
          <w:rFonts w:cs="Arial" w:hint="eastAsia"/>
        </w:rPr>
        <w:t>2</w:t>
      </w:r>
      <w:r>
        <w:rPr>
          <w:rFonts w:cs="Arial" w:hint="eastAsia"/>
        </w:rPr>
        <w:t>次支付。</w:t>
      </w:r>
      <w:r w:rsidRPr="00036216">
        <w:rPr>
          <w:rFonts w:cs="Arial" w:hint="eastAsia"/>
        </w:rPr>
        <w:t>本合同签订后</w:t>
      </w:r>
      <w:r w:rsidRPr="00036216">
        <w:rPr>
          <w:rFonts w:cs="Arial"/>
        </w:rPr>
        <w:t>20</w:t>
      </w:r>
      <w:r w:rsidRPr="00036216">
        <w:rPr>
          <w:rFonts w:cs="Arial" w:hint="eastAsia"/>
        </w:rPr>
        <w:t>个工作日内，甲方向乙方支付首款（总费用的</w:t>
      </w:r>
      <w:r w:rsidRPr="00036216">
        <w:rPr>
          <w:rFonts w:cs="Arial" w:hint="eastAsia"/>
        </w:rPr>
        <w:t>70%</w:t>
      </w:r>
      <w:r w:rsidRPr="00036216">
        <w:rPr>
          <w:rFonts w:cs="Arial" w:hint="eastAsia"/>
        </w:rPr>
        <w:t>），</w:t>
      </w:r>
      <w:proofErr w:type="gramStart"/>
      <w:r w:rsidRPr="00036216">
        <w:rPr>
          <w:rFonts w:cs="Arial" w:hint="eastAsia"/>
        </w:rPr>
        <w:t>人民币</w:t>
      </w:r>
      <w:r w:rsidRPr="00036216">
        <w:rPr>
          <w:rFonts w:cs="Arial" w:hint="eastAsia"/>
        </w:rPr>
        <w:t xml:space="preserve"> </w:t>
      </w:r>
      <w:r w:rsidRPr="00036216">
        <w:rPr>
          <w:rFonts w:cs="Arial"/>
        </w:rPr>
        <w:t xml:space="preserve">  </w:t>
      </w:r>
      <w:r w:rsidRPr="00036216">
        <w:rPr>
          <w:rFonts w:cs="Arial" w:hint="eastAsia"/>
        </w:rPr>
        <w:t>（</w:t>
      </w:r>
      <w:proofErr w:type="gramEnd"/>
      <w:r w:rsidRPr="00036216">
        <w:rPr>
          <w:rFonts w:cs="Arial" w:hint="eastAsia"/>
          <w:u w:val="single"/>
        </w:rPr>
        <w:t>大写：）</w:t>
      </w:r>
      <w:r w:rsidRPr="00036216">
        <w:rPr>
          <w:rFonts w:cs="Arial" w:hint="eastAsia"/>
        </w:rPr>
        <w:t>。</w:t>
      </w:r>
    </w:p>
    <w:p w14:paraId="5BB84444" w14:textId="77777777" w:rsidR="000D23D9" w:rsidRDefault="00000000">
      <w:pPr>
        <w:spacing w:line="440" w:lineRule="exact"/>
        <w:jc w:val="left"/>
        <w:rPr>
          <w:rFonts w:cs="Arial"/>
        </w:rPr>
      </w:pPr>
      <w:r w:rsidRPr="00036216">
        <w:rPr>
          <w:rFonts w:cs="Arial" w:hint="eastAsia"/>
        </w:rPr>
        <w:t>全部视频交付并经甲方验收合格后</w:t>
      </w:r>
      <w:r w:rsidRPr="00036216">
        <w:rPr>
          <w:rFonts w:cs="Arial"/>
        </w:rPr>
        <w:t>20</w:t>
      </w:r>
      <w:r w:rsidRPr="00036216">
        <w:rPr>
          <w:rFonts w:cs="Arial" w:hint="eastAsia"/>
        </w:rPr>
        <w:t>个工作日内，甲方向乙方支付尾款（总费用的</w:t>
      </w:r>
      <w:r w:rsidRPr="00036216">
        <w:rPr>
          <w:rFonts w:cs="Arial" w:hint="eastAsia"/>
        </w:rPr>
        <w:t>30%</w:t>
      </w:r>
      <w:r w:rsidRPr="00036216">
        <w:rPr>
          <w:rFonts w:cs="Arial" w:hint="eastAsia"/>
        </w:rPr>
        <w:t>），</w:t>
      </w:r>
      <w:proofErr w:type="gramStart"/>
      <w:r w:rsidRPr="00036216">
        <w:rPr>
          <w:rFonts w:cs="Arial" w:hint="eastAsia"/>
        </w:rPr>
        <w:t>人民币</w:t>
      </w:r>
      <w:r w:rsidRPr="00036216">
        <w:rPr>
          <w:rFonts w:cs="Arial" w:hint="eastAsia"/>
        </w:rPr>
        <w:t xml:space="preserve"> </w:t>
      </w:r>
      <w:r w:rsidRPr="00036216">
        <w:rPr>
          <w:rFonts w:cs="Arial"/>
        </w:rPr>
        <w:t xml:space="preserve">   </w:t>
      </w:r>
      <w:r w:rsidRPr="00036216">
        <w:rPr>
          <w:rFonts w:cs="Arial" w:hint="eastAsia"/>
        </w:rPr>
        <w:t>（</w:t>
      </w:r>
      <w:proofErr w:type="gramEnd"/>
      <w:r w:rsidRPr="00036216">
        <w:rPr>
          <w:rFonts w:cs="Arial" w:hint="eastAsia"/>
        </w:rPr>
        <w:t>大写：）。</w:t>
      </w:r>
    </w:p>
    <w:p w14:paraId="471FBC5E" w14:textId="77777777" w:rsidR="000D23D9" w:rsidRDefault="00000000">
      <w:pPr>
        <w:spacing w:line="440" w:lineRule="exact"/>
        <w:ind w:firstLineChars="100" w:firstLine="211"/>
        <w:jc w:val="left"/>
        <w:rPr>
          <w:rFonts w:cs="Arial"/>
        </w:rPr>
      </w:pPr>
      <w:r>
        <w:rPr>
          <w:rFonts w:cs="Arial" w:hint="eastAsia"/>
          <w:b/>
        </w:rPr>
        <w:t>（二）</w:t>
      </w:r>
      <w:r>
        <w:rPr>
          <w:rFonts w:cs="Arial"/>
          <w:b/>
        </w:rPr>
        <w:t>支付</w:t>
      </w:r>
      <w:r>
        <w:rPr>
          <w:rFonts w:cs="Arial" w:hint="eastAsia"/>
          <w:b/>
        </w:rPr>
        <w:t>方式</w:t>
      </w:r>
    </w:p>
    <w:p w14:paraId="278A4FEC" w14:textId="77777777" w:rsidR="000D23D9" w:rsidRDefault="00000000">
      <w:pPr>
        <w:spacing w:line="440" w:lineRule="exact"/>
        <w:rPr>
          <w:rFonts w:cs="Arial"/>
        </w:rPr>
      </w:pPr>
      <w:r>
        <w:rPr>
          <w:rFonts w:cs="Arial" w:hint="eastAsia"/>
        </w:rPr>
        <w:t>服务费由甲方按照合同规定转入或汇入乙方账户，甲方每次付款前，乙方应向甲方开具等额增值税发票，否则甲方有权拒付该笔费用且不承担责任。</w:t>
      </w:r>
    </w:p>
    <w:p w14:paraId="0028C82F" w14:textId="77777777" w:rsidR="000D23D9" w:rsidRDefault="00000000">
      <w:pPr>
        <w:spacing w:line="440" w:lineRule="exact"/>
        <w:ind w:firstLineChars="176" w:firstLine="371"/>
        <w:rPr>
          <w:rFonts w:cs="Arial"/>
          <w:b/>
          <w:bCs/>
          <w:color w:val="000000" w:themeColor="text1"/>
        </w:rPr>
      </w:pPr>
      <w:r>
        <w:rPr>
          <w:rFonts w:cs="Arial" w:hint="eastAsia"/>
          <w:b/>
          <w:bCs/>
          <w:color w:val="000000" w:themeColor="text1"/>
        </w:rPr>
        <w:t>乙方账</w:t>
      </w:r>
      <w:r>
        <w:rPr>
          <w:rFonts w:cs="Arial"/>
          <w:b/>
          <w:bCs/>
          <w:color w:val="000000" w:themeColor="text1"/>
        </w:rPr>
        <w:t>户</w:t>
      </w:r>
      <w:r>
        <w:rPr>
          <w:rFonts w:cs="Arial" w:hint="eastAsia"/>
          <w:b/>
          <w:bCs/>
          <w:color w:val="000000" w:themeColor="text1"/>
        </w:rPr>
        <w:t>信息：</w:t>
      </w:r>
      <w:bookmarkStart w:id="13" w:name="_Hlk535233167"/>
      <w:r>
        <w:rPr>
          <w:rFonts w:cs="Arial" w:hint="eastAsia"/>
          <w:b/>
          <w:bCs/>
          <w:color w:val="000000" w:themeColor="text1"/>
        </w:rPr>
        <w:t xml:space="preserve"> </w:t>
      </w:r>
    </w:p>
    <w:p w14:paraId="37947670" w14:textId="77777777" w:rsidR="000D23D9" w:rsidRDefault="00000000">
      <w:pPr>
        <w:spacing w:line="440" w:lineRule="exact"/>
        <w:jc w:val="left"/>
        <w:rPr>
          <w:rFonts w:cs="Arial"/>
        </w:rPr>
      </w:pPr>
      <w:r>
        <w:rPr>
          <w:rFonts w:cs="Arial" w:hint="eastAsia"/>
        </w:rPr>
        <w:t>账户名称：</w:t>
      </w:r>
    </w:p>
    <w:p w14:paraId="5590657A" w14:textId="77777777" w:rsidR="000D23D9" w:rsidRDefault="00000000">
      <w:pPr>
        <w:spacing w:line="440" w:lineRule="exact"/>
        <w:jc w:val="left"/>
        <w:rPr>
          <w:rFonts w:cs="Arial"/>
        </w:rPr>
      </w:pPr>
      <w:r>
        <w:rPr>
          <w:rFonts w:cs="Arial" w:hint="eastAsia"/>
        </w:rPr>
        <w:t>开户银行：</w:t>
      </w:r>
    </w:p>
    <w:p w14:paraId="1F91E9CA" w14:textId="77777777" w:rsidR="000D23D9" w:rsidRDefault="00000000">
      <w:pPr>
        <w:spacing w:line="440" w:lineRule="exact"/>
        <w:jc w:val="left"/>
        <w:rPr>
          <w:rFonts w:cs="Arial"/>
        </w:rPr>
      </w:pPr>
      <w:r>
        <w:rPr>
          <w:rFonts w:cs="Arial" w:hint="eastAsia"/>
        </w:rPr>
        <w:t>账号：</w:t>
      </w:r>
      <w:bookmarkEnd w:id="13"/>
    </w:p>
    <w:p w14:paraId="3BC2B683" w14:textId="77777777" w:rsidR="000D23D9" w:rsidRDefault="000D23D9">
      <w:pPr>
        <w:spacing w:line="440" w:lineRule="exact"/>
        <w:ind w:firstLineChars="827" w:firstLine="1737"/>
        <w:rPr>
          <w:rFonts w:cs="Arial"/>
        </w:rPr>
      </w:pPr>
    </w:p>
    <w:p w14:paraId="37E0880C" w14:textId="77777777" w:rsidR="000D23D9" w:rsidRDefault="00000000">
      <w:pPr>
        <w:spacing w:line="440" w:lineRule="exact"/>
        <w:ind w:firstLine="482"/>
        <w:rPr>
          <w:rFonts w:cs="Arial"/>
          <w:b/>
        </w:rPr>
      </w:pPr>
      <w:r>
        <w:rPr>
          <w:rFonts w:cs="Arial" w:hint="eastAsia"/>
          <w:b/>
        </w:rPr>
        <w:t>八、</w:t>
      </w:r>
      <w:r>
        <w:rPr>
          <w:rFonts w:cs="Arial"/>
          <w:b/>
        </w:rPr>
        <w:t>争议解决方式</w:t>
      </w:r>
    </w:p>
    <w:p w14:paraId="3BD000A3" w14:textId="77777777" w:rsidR="000D23D9" w:rsidRDefault="00000000">
      <w:pPr>
        <w:spacing w:line="440" w:lineRule="exact"/>
        <w:rPr>
          <w:rFonts w:cs="Arial"/>
        </w:rPr>
      </w:pPr>
      <w:r>
        <w:rPr>
          <w:rFonts w:cs="Arial"/>
        </w:rPr>
        <w:t>1</w:t>
      </w:r>
      <w:proofErr w:type="gramStart"/>
      <w:r>
        <w:rPr>
          <w:rFonts w:cs="Arial"/>
        </w:rPr>
        <w:t xml:space="preserve">. </w:t>
      </w:r>
      <w:r>
        <w:rPr>
          <w:rFonts w:cs="Arial"/>
        </w:rPr>
        <w:t>对</w:t>
      </w:r>
      <w:proofErr w:type="gramEnd"/>
      <w:r>
        <w:rPr>
          <w:rFonts w:cs="Arial"/>
        </w:rPr>
        <w:t>有争议事宜，双方友好协商解决。</w:t>
      </w:r>
    </w:p>
    <w:p w14:paraId="35B5439C" w14:textId="77777777" w:rsidR="000D23D9" w:rsidRDefault="00000000">
      <w:pPr>
        <w:spacing w:line="440" w:lineRule="exact"/>
        <w:rPr>
          <w:rFonts w:asciiTheme="minorEastAsia" w:eastAsiaTheme="minorEastAsia" w:hAnsiTheme="minorEastAsia" w:cs="Arial" w:hint="eastAsia"/>
        </w:rPr>
      </w:pPr>
      <w:r>
        <w:rPr>
          <w:rFonts w:cs="Arial"/>
        </w:rPr>
        <w:t>2</w:t>
      </w:r>
      <w:proofErr w:type="gramStart"/>
      <w:r>
        <w:rPr>
          <w:rFonts w:cs="Arial"/>
        </w:rPr>
        <w:t xml:space="preserve">. </w:t>
      </w:r>
      <w:r>
        <w:rPr>
          <w:rFonts w:cs="Arial"/>
        </w:rPr>
        <w:t>本</w:t>
      </w:r>
      <w:proofErr w:type="gramEnd"/>
      <w:r>
        <w:rPr>
          <w:rFonts w:cs="Arial" w:hint="eastAsia"/>
        </w:rPr>
        <w:t>合同</w:t>
      </w:r>
      <w:r>
        <w:rPr>
          <w:rFonts w:cs="Arial"/>
        </w:rPr>
        <w:t>自双方签字后生效。</w:t>
      </w:r>
      <w:r>
        <w:rPr>
          <w:rFonts w:cs="Arial" w:hint="eastAsia"/>
        </w:rPr>
        <w:t>有效期</w:t>
      </w:r>
      <w:r>
        <w:rPr>
          <w:rFonts w:cs="Arial" w:hint="eastAsia"/>
        </w:rPr>
        <w:t>2</w:t>
      </w:r>
      <w:r>
        <w:rPr>
          <w:rFonts w:asciiTheme="minorEastAsia" w:eastAsiaTheme="minorEastAsia" w:hAnsiTheme="minorEastAsia" w:cs="Arial" w:hint="eastAsia"/>
        </w:rPr>
        <w:t>个月。本合同关于保密、知识产权、争议解决等条款的效力不因服务周期届满或本合同终止而失效。</w:t>
      </w:r>
    </w:p>
    <w:p w14:paraId="05EF7BB6" w14:textId="77777777" w:rsidR="000D23D9" w:rsidRDefault="00000000">
      <w:pPr>
        <w:spacing w:line="440" w:lineRule="exact"/>
        <w:rPr>
          <w:rFonts w:cs="Arial"/>
        </w:rPr>
      </w:pPr>
      <w:r>
        <w:rPr>
          <w:rFonts w:cs="Arial" w:hint="eastAsia"/>
        </w:rPr>
        <w:t>3</w:t>
      </w:r>
      <w:proofErr w:type="gramStart"/>
      <w:r>
        <w:rPr>
          <w:rFonts w:cs="Arial"/>
        </w:rPr>
        <w:t xml:space="preserve">. </w:t>
      </w:r>
      <w:r>
        <w:rPr>
          <w:rFonts w:cs="Arial" w:hint="eastAsia"/>
        </w:rPr>
        <w:t>合同</w:t>
      </w:r>
      <w:proofErr w:type="gramEnd"/>
      <w:r>
        <w:rPr>
          <w:rFonts w:cs="Arial"/>
        </w:rPr>
        <w:t>未尽事宜，经双方本着实事求是的原则协商达成一致，另行签订补充</w:t>
      </w:r>
      <w:r>
        <w:rPr>
          <w:rFonts w:cs="Arial" w:hint="eastAsia"/>
        </w:rPr>
        <w:t>合同</w:t>
      </w:r>
      <w:r>
        <w:rPr>
          <w:rFonts w:cs="Arial"/>
        </w:rPr>
        <w:t>。如双方有分歧，协商未果，即提</w:t>
      </w:r>
      <w:r>
        <w:rPr>
          <w:rFonts w:cs="Arial" w:hint="eastAsia"/>
        </w:rPr>
        <w:t>甲方所在地法院起诉</w:t>
      </w:r>
      <w:r>
        <w:rPr>
          <w:rFonts w:cs="Arial"/>
        </w:rPr>
        <w:t>。</w:t>
      </w:r>
    </w:p>
    <w:p w14:paraId="4F69A5E5" w14:textId="77777777" w:rsidR="000D23D9" w:rsidRDefault="00000000">
      <w:pPr>
        <w:spacing w:line="440" w:lineRule="exact"/>
        <w:rPr>
          <w:rFonts w:cs="Arial"/>
        </w:rPr>
      </w:pPr>
      <w:r>
        <w:rPr>
          <w:rFonts w:cs="Arial"/>
        </w:rPr>
        <w:lastRenderedPageBreak/>
        <w:t>4</w:t>
      </w:r>
      <w:proofErr w:type="gramStart"/>
      <w:r>
        <w:rPr>
          <w:rFonts w:cs="Arial"/>
        </w:rPr>
        <w:t xml:space="preserve">. </w:t>
      </w:r>
      <w:r>
        <w:rPr>
          <w:rFonts w:cs="Arial"/>
        </w:rPr>
        <w:t>本</w:t>
      </w:r>
      <w:proofErr w:type="gramEnd"/>
      <w:r>
        <w:rPr>
          <w:rFonts w:cs="Arial" w:hint="eastAsia"/>
        </w:rPr>
        <w:t>合同</w:t>
      </w:r>
      <w:r>
        <w:rPr>
          <w:rFonts w:cs="Arial"/>
        </w:rPr>
        <w:t>一式</w:t>
      </w:r>
      <w:r>
        <w:rPr>
          <w:rFonts w:cs="Arial"/>
        </w:rPr>
        <w:t>2</w:t>
      </w:r>
      <w:r>
        <w:rPr>
          <w:rFonts w:cs="Arial"/>
        </w:rPr>
        <w:t>份，双方各执</w:t>
      </w:r>
      <w:r>
        <w:rPr>
          <w:rFonts w:cs="Arial"/>
        </w:rPr>
        <w:t>1</w:t>
      </w:r>
      <w:r>
        <w:rPr>
          <w:rFonts w:cs="Arial"/>
        </w:rPr>
        <w:t>份</w:t>
      </w:r>
      <w:r>
        <w:rPr>
          <w:rFonts w:cs="Arial" w:hint="eastAsia"/>
        </w:rPr>
        <w:t>，具有同等效力</w:t>
      </w:r>
      <w:r>
        <w:rPr>
          <w:rFonts w:cs="Arial"/>
        </w:rPr>
        <w:t>。</w:t>
      </w:r>
    </w:p>
    <w:p w14:paraId="230E258C" w14:textId="77777777" w:rsidR="000D23D9" w:rsidRDefault="00000000">
      <w:pPr>
        <w:rPr>
          <w:rFonts w:cs="Arial"/>
        </w:rPr>
      </w:pPr>
      <w:r>
        <w:rPr>
          <w:rFonts w:cs="Arial"/>
        </w:rPr>
        <w:br w:type="page"/>
      </w:r>
    </w:p>
    <w:p w14:paraId="70C34027" w14:textId="77777777" w:rsidR="000D23D9" w:rsidRDefault="00000000">
      <w:pPr>
        <w:spacing w:line="440" w:lineRule="exact"/>
        <w:rPr>
          <w:rFonts w:cs="Arial"/>
        </w:rPr>
      </w:pPr>
      <w:r>
        <w:rPr>
          <w:rFonts w:cs="Arial" w:hint="eastAsia"/>
        </w:rPr>
        <w:lastRenderedPageBreak/>
        <w:t>以下无正文。</w:t>
      </w:r>
    </w:p>
    <w:p w14:paraId="0D80FF46" w14:textId="77777777" w:rsidR="000D23D9" w:rsidRDefault="000D23D9">
      <w:pPr>
        <w:spacing w:line="440" w:lineRule="exact"/>
        <w:rPr>
          <w:rFonts w:cs="Arial"/>
        </w:rPr>
      </w:pPr>
    </w:p>
    <w:tbl>
      <w:tblPr>
        <w:tblStyle w:val="af5"/>
        <w:tblW w:w="9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4830"/>
      </w:tblGrid>
      <w:tr w:rsidR="000D23D9" w14:paraId="2E2CF988" w14:textId="77777777">
        <w:trPr>
          <w:trHeight w:val="1223"/>
        </w:trPr>
        <w:tc>
          <w:tcPr>
            <w:tcW w:w="4830" w:type="dxa"/>
          </w:tcPr>
          <w:p w14:paraId="28CDD182" w14:textId="77777777" w:rsidR="000D23D9" w:rsidRDefault="00000000">
            <w:pPr>
              <w:spacing w:line="440" w:lineRule="exact"/>
              <w:rPr>
                <w:rFonts w:cs="Arial"/>
                <w:b/>
              </w:rPr>
            </w:pPr>
            <w:r>
              <w:rPr>
                <w:rFonts w:cs="Arial" w:hint="eastAsia"/>
                <w:b/>
              </w:rPr>
              <w:t>甲方：北京大学第六医院（盖章）</w:t>
            </w:r>
          </w:p>
        </w:tc>
        <w:tc>
          <w:tcPr>
            <w:tcW w:w="4830" w:type="dxa"/>
          </w:tcPr>
          <w:p w14:paraId="7AEB4117" w14:textId="77777777" w:rsidR="000D23D9" w:rsidRDefault="00000000">
            <w:pPr>
              <w:spacing w:line="440" w:lineRule="exact"/>
              <w:ind w:firstLine="482"/>
              <w:rPr>
                <w:rFonts w:cs="Arial"/>
                <w:b/>
              </w:rPr>
            </w:pPr>
            <w:r>
              <w:rPr>
                <w:rFonts w:cs="Arial"/>
                <w:b/>
              </w:rPr>
              <w:t>乙方：</w:t>
            </w:r>
            <w:r>
              <w:rPr>
                <w:rFonts w:cs="Arial" w:hint="eastAsia"/>
                <w:b/>
              </w:rPr>
              <w:t>（盖章）</w:t>
            </w:r>
          </w:p>
        </w:tc>
      </w:tr>
      <w:tr w:rsidR="000D23D9" w14:paraId="1CB58FAC" w14:textId="77777777">
        <w:trPr>
          <w:trHeight w:val="1223"/>
        </w:trPr>
        <w:tc>
          <w:tcPr>
            <w:tcW w:w="4830" w:type="dxa"/>
          </w:tcPr>
          <w:p w14:paraId="0E6D98B9" w14:textId="77777777" w:rsidR="000D23D9" w:rsidRDefault="00000000">
            <w:pPr>
              <w:spacing w:line="440" w:lineRule="exact"/>
              <w:rPr>
                <w:rFonts w:cs="Arial"/>
              </w:rPr>
            </w:pPr>
            <w:r>
              <w:rPr>
                <w:rFonts w:cs="Arial" w:hint="eastAsia"/>
              </w:rPr>
              <w:t>法人（签章）：</w:t>
            </w:r>
          </w:p>
        </w:tc>
        <w:tc>
          <w:tcPr>
            <w:tcW w:w="4830" w:type="dxa"/>
          </w:tcPr>
          <w:p w14:paraId="1D889B2B" w14:textId="77777777" w:rsidR="000D23D9" w:rsidRDefault="00000000">
            <w:pPr>
              <w:spacing w:line="440" w:lineRule="exact"/>
              <w:rPr>
                <w:rFonts w:cs="Arial"/>
              </w:rPr>
            </w:pPr>
            <w:r>
              <w:rPr>
                <w:rFonts w:cs="Arial" w:hint="eastAsia"/>
              </w:rPr>
              <w:t>法人（签章）：</w:t>
            </w:r>
          </w:p>
        </w:tc>
      </w:tr>
      <w:tr w:rsidR="000D23D9" w14:paraId="42BA52C8" w14:textId="77777777">
        <w:trPr>
          <w:trHeight w:val="1223"/>
        </w:trPr>
        <w:tc>
          <w:tcPr>
            <w:tcW w:w="4830" w:type="dxa"/>
          </w:tcPr>
          <w:p w14:paraId="7C558529" w14:textId="77777777" w:rsidR="000D23D9" w:rsidRDefault="00000000">
            <w:pPr>
              <w:spacing w:line="440" w:lineRule="exact"/>
              <w:rPr>
                <w:rFonts w:cs="Arial"/>
              </w:rPr>
            </w:pPr>
            <w:r>
              <w:rPr>
                <w:rFonts w:cs="Arial" w:hint="eastAsia"/>
              </w:rPr>
              <w:t>项目负责人（签章）：</w:t>
            </w:r>
          </w:p>
        </w:tc>
        <w:tc>
          <w:tcPr>
            <w:tcW w:w="4830" w:type="dxa"/>
          </w:tcPr>
          <w:p w14:paraId="77E26144" w14:textId="77777777" w:rsidR="000D23D9" w:rsidRDefault="00000000">
            <w:pPr>
              <w:spacing w:line="440" w:lineRule="exact"/>
              <w:rPr>
                <w:rFonts w:cs="Arial"/>
              </w:rPr>
            </w:pPr>
            <w:r>
              <w:rPr>
                <w:rFonts w:cs="Arial" w:hint="eastAsia"/>
              </w:rPr>
              <w:t>项目负责人（签章）：</w:t>
            </w:r>
          </w:p>
        </w:tc>
      </w:tr>
      <w:tr w:rsidR="000D23D9" w14:paraId="319C3132" w14:textId="77777777">
        <w:trPr>
          <w:trHeight w:val="1254"/>
        </w:trPr>
        <w:tc>
          <w:tcPr>
            <w:tcW w:w="4830" w:type="dxa"/>
          </w:tcPr>
          <w:p w14:paraId="01069DD9" w14:textId="77777777" w:rsidR="000D23D9" w:rsidRDefault="00000000">
            <w:pPr>
              <w:spacing w:line="440" w:lineRule="exact"/>
              <w:rPr>
                <w:rFonts w:cs="Arial"/>
              </w:rPr>
            </w:pPr>
            <w:r>
              <w:rPr>
                <w:rFonts w:cs="Arial" w:hint="eastAsia"/>
              </w:rPr>
              <w:t>联系人（签章）：</w:t>
            </w:r>
          </w:p>
        </w:tc>
        <w:tc>
          <w:tcPr>
            <w:tcW w:w="4830" w:type="dxa"/>
          </w:tcPr>
          <w:p w14:paraId="75E2437A" w14:textId="77777777" w:rsidR="000D23D9" w:rsidRDefault="00000000">
            <w:pPr>
              <w:spacing w:line="440" w:lineRule="exact"/>
              <w:rPr>
                <w:rFonts w:cs="Arial"/>
              </w:rPr>
            </w:pPr>
            <w:r>
              <w:rPr>
                <w:rFonts w:cs="Arial" w:hint="eastAsia"/>
              </w:rPr>
              <w:t>联系人（签章）</w:t>
            </w:r>
            <w:r>
              <w:rPr>
                <w:rFonts w:cs="Arial"/>
              </w:rPr>
              <w:t>：</w:t>
            </w:r>
          </w:p>
          <w:p w14:paraId="0443A1A0" w14:textId="77777777" w:rsidR="000D23D9" w:rsidRDefault="00000000">
            <w:pPr>
              <w:tabs>
                <w:tab w:val="left" w:pos="2805"/>
              </w:tabs>
              <w:rPr>
                <w:rFonts w:cs="Arial"/>
              </w:rPr>
            </w:pPr>
            <w:r>
              <w:rPr>
                <w:rFonts w:cs="Arial"/>
              </w:rPr>
              <w:tab/>
            </w:r>
          </w:p>
        </w:tc>
      </w:tr>
      <w:tr w:rsidR="000D23D9" w14:paraId="46ABF274" w14:textId="77777777">
        <w:trPr>
          <w:trHeight w:val="1194"/>
        </w:trPr>
        <w:tc>
          <w:tcPr>
            <w:tcW w:w="4830" w:type="dxa"/>
          </w:tcPr>
          <w:p w14:paraId="50181C3C" w14:textId="77777777" w:rsidR="000D23D9" w:rsidRDefault="00000000">
            <w:pPr>
              <w:spacing w:line="440" w:lineRule="exact"/>
              <w:jc w:val="left"/>
              <w:rPr>
                <w:rFonts w:cs="Arial"/>
              </w:rPr>
            </w:pPr>
            <w:r>
              <w:rPr>
                <w:rFonts w:cs="Arial" w:hint="eastAsia"/>
              </w:rPr>
              <w:t>日期：</w:t>
            </w:r>
            <w:r>
              <w:rPr>
                <w:rFonts w:cs="Arial" w:hint="eastAsia"/>
              </w:rPr>
              <w:t>2</w:t>
            </w:r>
            <w:r>
              <w:rPr>
                <w:rFonts w:cs="Arial"/>
              </w:rPr>
              <w:t>026</w:t>
            </w:r>
            <w:proofErr w:type="gramStart"/>
            <w:r>
              <w:rPr>
                <w:rFonts w:cs="Arial" w:hint="eastAsia"/>
              </w:rPr>
              <w:t>年</w:t>
            </w:r>
            <w:r>
              <w:rPr>
                <w:rFonts w:cs="Arial" w:hint="eastAsia"/>
              </w:rPr>
              <w:t xml:space="preserve">   </w:t>
            </w:r>
            <w:r>
              <w:rPr>
                <w:rFonts w:cs="Arial" w:hint="eastAsia"/>
              </w:rPr>
              <w:t>月</w:t>
            </w:r>
            <w:r>
              <w:rPr>
                <w:rFonts w:cs="Arial" w:hint="eastAsia"/>
              </w:rPr>
              <w:t xml:space="preserve">   </w:t>
            </w:r>
            <w:proofErr w:type="gramEnd"/>
            <w:r>
              <w:rPr>
                <w:rFonts w:cs="Arial" w:hint="eastAsia"/>
              </w:rPr>
              <w:t>日</w:t>
            </w:r>
            <w:r>
              <w:rPr>
                <w:rFonts w:cs="Arial" w:hint="eastAsia"/>
              </w:rPr>
              <w:t xml:space="preserve"> </w:t>
            </w:r>
            <w:r>
              <w:rPr>
                <w:rFonts w:cs="Arial"/>
              </w:rPr>
              <w:t xml:space="preserve">   </w:t>
            </w:r>
          </w:p>
        </w:tc>
        <w:tc>
          <w:tcPr>
            <w:tcW w:w="4830" w:type="dxa"/>
          </w:tcPr>
          <w:p w14:paraId="4800182B" w14:textId="77777777" w:rsidR="000D23D9" w:rsidRDefault="00000000">
            <w:pPr>
              <w:tabs>
                <w:tab w:val="center" w:pos="2500"/>
                <w:tab w:val="right" w:pos="4518"/>
              </w:tabs>
              <w:spacing w:line="440" w:lineRule="exact"/>
              <w:jc w:val="left"/>
              <w:rPr>
                <w:rFonts w:cs="Arial"/>
              </w:rPr>
            </w:pPr>
            <w:r>
              <w:rPr>
                <w:rFonts w:cs="Arial" w:hint="eastAsia"/>
              </w:rPr>
              <w:t>日期：</w:t>
            </w:r>
            <w:r>
              <w:rPr>
                <w:rFonts w:cs="Arial"/>
              </w:rPr>
              <w:t>2026</w:t>
            </w:r>
            <w:proofErr w:type="gramStart"/>
            <w:r>
              <w:rPr>
                <w:rFonts w:cs="Arial" w:hint="eastAsia"/>
              </w:rPr>
              <w:t>年</w:t>
            </w:r>
            <w:r>
              <w:rPr>
                <w:rFonts w:cs="Arial" w:hint="eastAsia"/>
              </w:rPr>
              <w:t xml:space="preserve">   </w:t>
            </w:r>
            <w:r>
              <w:rPr>
                <w:rFonts w:cs="Arial" w:hint="eastAsia"/>
              </w:rPr>
              <w:t>月</w:t>
            </w:r>
            <w:r>
              <w:rPr>
                <w:rFonts w:cs="Arial" w:hint="eastAsia"/>
              </w:rPr>
              <w:t xml:space="preserve">   </w:t>
            </w:r>
            <w:proofErr w:type="gramEnd"/>
            <w:r>
              <w:rPr>
                <w:rFonts w:cs="Arial" w:hint="eastAsia"/>
              </w:rPr>
              <w:t>日</w:t>
            </w:r>
          </w:p>
        </w:tc>
      </w:tr>
    </w:tbl>
    <w:p w14:paraId="34073945" w14:textId="77777777" w:rsidR="000D23D9" w:rsidRDefault="000D23D9">
      <w:pPr>
        <w:spacing w:before="240" w:line="400" w:lineRule="atLeast"/>
        <w:jc w:val="center"/>
        <w:rPr>
          <w:rFonts w:ascii="宋体" w:hAnsi="宋体" w:hint="eastAsia"/>
          <w:b/>
          <w:sz w:val="36"/>
        </w:rPr>
      </w:pPr>
    </w:p>
    <w:p w14:paraId="142CD546" w14:textId="77777777" w:rsidR="000D23D9" w:rsidRDefault="000D23D9">
      <w:pPr>
        <w:pStyle w:val="a0"/>
        <w:spacing w:line="360" w:lineRule="auto"/>
        <w:jc w:val="center"/>
        <w:rPr>
          <w:b/>
          <w:bCs/>
          <w:spacing w:val="-19"/>
          <w:sz w:val="38"/>
          <w:szCs w:val="38"/>
        </w:rPr>
      </w:pPr>
    </w:p>
    <w:p w14:paraId="16FEA3AB" w14:textId="77777777" w:rsidR="000D23D9" w:rsidRDefault="000D23D9">
      <w:pPr>
        <w:pStyle w:val="a0"/>
        <w:spacing w:line="360" w:lineRule="auto"/>
        <w:jc w:val="center"/>
        <w:rPr>
          <w:b/>
          <w:bCs/>
          <w:spacing w:val="-19"/>
          <w:sz w:val="38"/>
          <w:szCs w:val="38"/>
        </w:rPr>
      </w:pPr>
    </w:p>
    <w:p w14:paraId="41D9844E" w14:textId="77777777" w:rsidR="000D23D9" w:rsidRDefault="000D23D9">
      <w:pPr>
        <w:pStyle w:val="a0"/>
        <w:spacing w:line="360" w:lineRule="auto"/>
        <w:jc w:val="center"/>
        <w:rPr>
          <w:b/>
          <w:bCs/>
          <w:spacing w:val="-19"/>
          <w:sz w:val="38"/>
          <w:szCs w:val="38"/>
        </w:rPr>
      </w:pPr>
    </w:p>
    <w:p w14:paraId="50B56C1E" w14:textId="77777777" w:rsidR="000D23D9" w:rsidRDefault="000D23D9">
      <w:pPr>
        <w:pStyle w:val="a0"/>
        <w:spacing w:line="360" w:lineRule="auto"/>
        <w:jc w:val="center"/>
        <w:rPr>
          <w:b/>
          <w:bCs/>
          <w:spacing w:val="-19"/>
          <w:sz w:val="38"/>
          <w:szCs w:val="38"/>
        </w:rPr>
      </w:pPr>
    </w:p>
    <w:p w14:paraId="5B019530" w14:textId="77777777" w:rsidR="000D23D9" w:rsidRDefault="000D23D9">
      <w:pPr>
        <w:pStyle w:val="a0"/>
        <w:spacing w:line="360" w:lineRule="auto"/>
        <w:jc w:val="center"/>
        <w:rPr>
          <w:b/>
          <w:bCs/>
          <w:spacing w:val="-19"/>
          <w:sz w:val="38"/>
          <w:szCs w:val="38"/>
        </w:rPr>
      </w:pPr>
    </w:p>
    <w:p w14:paraId="66C5278E" w14:textId="77777777" w:rsidR="000D23D9" w:rsidRDefault="000D23D9">
      <w:pPr>
        <w:pStyle w:val="a0"/>
        <w:spacing w:line="360" w:lineRule="auto"/>
        <w:jc w:val="center"/>
        <w:rPr>
          <w:b/>
          <w:bCs/>
          <w:spacing w:val="-19"/>
          <w:sz w:val="38"/>
          <w:szCs w:val="38"/>
        </w:rPr>
      </w:pPr>
    </w:p>
    <w:p w14:paraId="348B599D" w14:textId="77777777" w:rsidR="000D23D9" w:rsidRDefault="000D23D9">
      <w:pPr>
        <w:pStyle w:val="a0"/>
        <w:spacing w:line="360" w:lineRule="auto"/>
        <w:jc w:val="center"/>
        <w:rPr>
          <w:b/>
          <w:bCs/>
          <w:spacing w:val="-19"/>
          <w:sz w:val="38"/>
          <w:szCs w:val="38"/>
        </w:rPr>
      </w:pPr>
    </w:p>
    <w:p w14:paraId="60F9AC82" w14:textId="77777777" w:rsidR="000D23D9" w:rsidRDefault="000D23D9">
      <w:pPr>
        <w:pStyle w:val="a0"/>
        <w:spacing w:line="360" w:lineRule="auto"/>
        <w:jc w:val="center"/>
        <w:rPr>
          <w:b/>
          <w:bCs/>
          <w:spacing w:val="-19"/>
          <w:sz w:val="38"/>
          <w:szCs w:val="38"/>
        </w:rPr>
      </w:pPr>
    </w:p>
    <w:p w14:paraId="2F6A9B08" w14:textId="77777777" w:rsidR="000D23D9" w:rsidRDefault="000D23D9">
      <w:pPr>
        <w:pStyle w:val="a0"/>
        <w:spacing w:line="360" w:lineRule="auto"/>
        <w:jc w:val="both"/>
        <w:rPr>
          <w:rFonts w:ascii="宋体" w:hAnsi="宋体" w:hint="eastAsia"/>
          <w:b/>
          <w:sz w:val="36"/>
        </w:rPr>
      </w:pPr>
    </w:p>
    <w:p w14:paraId="27CA6005" w14:textId="77777777" w:rsidR="000D23D9" w:rsidRDefault="00000000">
      <w:pPr>
        <w:spacing w:before="240" w:line="400" w:lineRule="atLeast"/>
        <w:jc w:val="center"/>
        <w:rPr>
          <w:rFonts w:ascii="宋体" w:hAnsi="宋体" w:hint="eastAsia"/>
          <w:b/>
          <w:sz w:val="36"/>
        </w:rPr>
      </w:pPr>
      <w:r>
        <w:rPr>
          <w:rFonts w:ascii="宋体" w:hAnsi="宋体" w:hint="eastAsia"/>
          <w:b/>
          <w:sz w:val="36"/>
        </w:rPr>
        <w:lastRenderedPageBreak/>
        <w:t>第四</w:t>
      </w:r>
      <w:proofErr w:type="gramStart"/>
      <w:r>
        <w:rPr>
          <w:rFonts w:ascii="宋体" w:hAnsi="宋体" w:hint="eastAsia"/>
          <w:b/>
          <w:sz w:val="36"/>
        </w:rPr>
        <w:t>部分</w:t>
      </w:r>
      <w:r>
        <w:rPr>
          <w:rFonts w:ascii="宋体" w:hAnsi="宋体"/>
          <w:b/>
          <w:sz w:val="36"/>
        </w:rPr>
        <w:t xml:space="preserve"> </w:t>
      </w:r>
      <w:r>
        <w:rPr>
          <w:rFonts w:ascii="宋体" w:hAnsi="宋体" w:hint="eastAsia"/>
          <w:b/>
          <w:sz w:val="36"/>
        </w:rPr>
        <w:t>附件</w:t>
      </w:r>
      <w:proofErr w:type="gramEnd"/>
    </w:p>
    <w:p w14:paraId="19D258B1" w14:textId="77777777" w:rsidR="000D23D9" w:rsidRDefault="00000000">
      <w:pPr>
        <w:spacing w:line="360" w:lineRule="auto"/>
        <w:rPr>
          <w:rFonts w:ascii="宋体"/>
          <w:sz w:val="24"/>
        </w:rPr>
      </w:pPr>
      <w:r>
        <w:rPr>
          <w:rFonts w:ascii="宋体"/>
          <w:sz w:val="24"/>
        </w:rPr>
        <w:t xml:space="preserve">  </w:t>
      </w:r>
    </w:p>
    <w:p w14:paraId="35A12C9C" w14:textId="77777777" w:rsidR="000D23D9" w:rsidRDefault="00000000">
      <w:pPr>
        <w:spacing w:line="400" w:lineRule="atLeast"/>
        <w:jc w:val="center"/>
        <w:outlineLvl w:val="0"/>
        <w:rPr>
          <w:rFonts w:ascii="宋体"/>
          <w:sz w:val="28"/>
        </w:rPr>
      </w:pPr>
      <w:r>
        <w:rPr>
          <w:rFonts w:ascii="宋体"/>
          <w:sz w:val="28"/>
        </w:rPr>
        <w:t xml:space="preserve"> </w:t>
      </w:r>
      <w:proofErr w:type="gramStart"/>
      <w:r>
        <w:rPr>
          <w:rFonts w:ascii="宋体"/>
          <w:sz w:val="28"/>
        </w:rPr>
        <w:t>(</w:t>
      </w:r>
      <w:r>
        <w:rPr>
          <w:rFonts w:ascii="宋体" w:hint="eastAsia"/>
          <w:sz w:val="28"/>
        </w:rPr>
        <w:t>文件格式</w:t>
      </w:r>
      <w:r>
        <w:rPr>
          <w:rFonts w:ascii="宋体"/>
          <w:sz w:val="28"/>
        </w:rPr>
        <w:t>)</w:t>
      </w:r>
      <w:proofErr w:type="gramEnd"/>
    </w:p>
    <w:p w14:paraId="033919E4" w14:textId="77777777" w:rsidR="000D23D9" w:rsidRDefault="000D23D9">
      <w:pPr>
        <w:spacing w:line="400" w:lineRule="atLeast"/>
        <w:jc w:val="left"/>
        <w:rPr>
          <w:rFonts w:eastAsia="黑体"/>
          <w:sz w:val="30"/>
        </w:rPr>
      </w:pPr>
    </w:p>
    <w:p w14:paraId="40A302AA" w14:textId="77777777" w:rsidR="000D23D9" w:rsidRDefault="000D23D9">
      <w:pPr>
        <w:spacing w:before="120"/>
        <w:jc w:val="center"/>
        <w:rPr>
          <w:rFonts w:eastAsia="黑体"/>
          <w:sz w:val="30"/>
        </w:rPr>
      </w:pPr>
    </w:p>
    <w:p w14:paraId="48AA0E80" w14:textId="77777777" w:rsidR="000D23D9" w:rsidRDefault="00000000">
      <w:pPr>
        <w:spacing w:before="120"/>
        <w:jc w:val="center"/>
        <w:rPr>
          <w:rFonts w:eastAsia="黑体"/>
          <w:sz w:val="30"/>
        </w:rPr>
      </w:pPr>
      <w:r>
        <w:rPr>
          <w:rFonts w:eastAsia="黑体" w:hint="eastAsia"/>
          <w:sz w:val="30"/>
        </w:rPr>
        <w:t xml:space="preserve">   </w:t>
      </w:r>
      <w:proofErr w:type="gramStart"/>
      <w:r>
        <w:rPr>
          <w:rFonts w:eastAsia="黑体" w:hint="eastAsia"/>
          <w:sz w:val="30"/>
        </w:rPr>
        <w:t>目</w:t>
      </w:r>
      <w:r>
        <w:rPr>
          <w:rFonts w:eastAsia="黑体" w:hint="eastAsia"/>
          <w:sz w:val="30"/>
        </w:rPr>
        <w:t xml:space="preserve">  </w:t>
      </w:r>
      <w:r>
        <w:rPr>
          <w:rFonts w:eastAsia="黑体" w:hint="eastAsia"/>
          <w:sz w:val="30"/>
        </w:rPr>
        <w:t>录</w:t>
      </w:r>
      <w:proofErr w:type="gramEnd"/>
    </w:p>
    <w:p w14:paraId="3EFB0DB5" w14:textId="77777777" w:rsidR="000D23D9" w:rsidRDefault="00000000">
      <w:pPr>
        <w:spacing w:line="600" w:lineRule="exact"/>
        <w:jc w:val="distribute"/>
        <w:rPr>
          <w:rFonts w:ascii="宋体"/>
          <w:sz w:val="24"/>
          <w:vertAlign w:val="subscript"/>
        </w:rPr>
      </w:pPr>
      <w:r>
        <w:rPr>
          <w:rFonts w:ascii="宋体" w:eastAsia="黑体" w:hint="eastAsia"/>
          <w:sz w:val="28"/>
        </w:rPr>
        <w:t xml:space="preserve"> </w:t>
      </w:r>
      <w:r>
        <w:rPr>
          <w:rFonts w:ascii="宋体" w:hint="eastAsia"/>
          <w:sz w:val="24"/>
        </w:rPr>
        <w:t>附件</w:t>
      </w:r>
      <w:proofErr w:type="gramStart"/>
      <w:r>
        <w:rPr>
          <w:rFonts w:ascii="宋体" w:hint="eastAsia"/>
          <w:sz w:val="24"/>
        </w:rPr>
        <w:t>一    法定</w:t>
      </w:r>
      <w:proofErr w:type="gramEnd"/>
      <w:r>
        <w:rPr>
          <w:rFonts w:ascii="宋体" w:hint="eastAsia"/>
          <w:sz w:val="24"/>
        </w:rPr>
        <w:t>代表人授权</w:t>
      </w:r>
      <w:proofErr w:type="gramStart"/>
      <w:r>
        <w:rPr>
          <w:rFonts w:ascii="宋体" w:hint="eastAsia"/>
          <w:sz w:val="24"/>
        </w:rPr>
        <w:t>书</w:t>
      </w:r>
      <w:r>
        <w:rPr>
          <w:rFonts w:hint="eastAsia"/>
          <w:sz w:val="24"/>
        </w:rPr>
        <w:t>.</w:t>
      </w:r>
      <w:proofErr w:type="gramEnd"/>
      <w:r>
        <w:rPr>
          <w:rFonts w:ascii="宋体"/>
          <w:sz w:val="24"/>
        </w:rPr>
        <w:t>……………………………………………………</w:t>
      </w:r>
      <w:r>
        <w:rPr>
          <w:rFonts w:ascii="宋体"/>
          <w:sz w:val="24"/>
        </w:rPr>
        <w:t xml:space="preserve"> </w:t>
      </w:r>
      <w:r>
        <w:rPr>
          <w:rFonts w:ascii="宋体" w:hint="eastAsia"/>
          <w:sz w:val="24"/>
        </w:rPr>
        <w:t>20</w:t>
      </w:r>
    </w:p>
    <w:p w14:paraId="40499DFD" w14:textId="77777777" w:rsidR="000D23D9"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二    中小企业</w:t>
      </w:r>
      <w:proofErr w:type="gramEnd"/>
      <w:r>
        <w:rPr>
          <w:rFonts w:ascii="宋体" w:hint="eastAsia"/>
          <w:sz w:val="24"/>
        </w:rPr>
        <w:t xml:space="preserve">声明函 </w:t>
      </w:r>
      <w:proofErr w:type="gramStart"/>
      <w:r>
        <w:rPr>
          <w:rFonts w:hint="eastAsia"/>
          <w:sz w:val="24"/>
        </w:rPr>
        <w:t>..</w:t>
      </w:r>
      <w:proofErr w:type="gramEnd"/>
      <w:r>
        <w:rPr>
          <w:rFonts w:ascii="宋体"/>
          <w:sz w:val="24"/>
        </w:rPr>
        <w:t>………………………………………………</w:t>
      </w:r>
      <w:r>
        <w:rPr>
          <w:rFonts w:ascii="宋体"/>
          <w:sz w:val="24"/>
        </w:rPr>
        <w:t xml:space="preserve"> </w:t>
      </w:r>
      <w:r>
        <w:rPr>
          <w:rFonts w:ascii="宋体" w:hint="eastAsia"/>
          <w:sz w:val="24"/>
        </w:rPr>
        <w:t>21</w:t>
      </w:r>
    </w:p>
    <w:p w14:paraId="633EC674" w14:textId="77777777" w:rsidR="000D23D9"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三    报价</w:t>
      </w:r>
      <w:proofErr w:type="gramEnd"/>
      <w:r>
        <w:rPr>
          <w:rFonts w:ascii="宋体" w:hint="eastAsia"/>
          <w:sz w:val="24"/>
        </w:rPr>
        <w:t>函</w:t>
      </w:r>
      <w:r>
        <w:rPr>
          <w:rFonts w:ascii="宋体"/>
          <w:sz w:val="24"/>
        </w:rPr>
        <w:t>………………………………………………………………</w:t>
      </w:r>
      <w:r>
        <w:rPr>
          <w:rFonts w:ascii="宋体" w:hint="eastAsia"/>
          <w:sz w:val="24"/>
        </w:rPr>
        <w:t xml:space="preserve"> 22</w:t>
      </w:r>
    </w:p>
    <w:p w14:paraId="7A503E48" w14:textId="77777777" w:rsidR="000D23D9"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四   报价</w:t>
      </w:r>
      <w:proofErr w:type="gramEnd"/>
      <w:r>
        <w:rPr>
          <w:rFonts w:ascii="宋体" w:hint="eastAsia"/>
          <w:sz w:val="24"/>
        </w:rPr>
        <w:t>一览表</w:t>
      </w:r>
      <w:r>
        <w:rPr>
          <w:rFonts w:ascii="宋体"/>
          <w:sz w:val="24"/>
        </w:rPr>
        <w:t>…………………………………………………</w:t>
      </w:r>
      <w:r>
        <w:rPr>
          <w:rFonts w:ascii="宋体" w:hint="eastAsia"/>
          <w:sz w:val="24"/>
        </w:rPr>
        <w:t>. 23</w:t>
      </w:r>
    </w:p>
    <w:p w14:paraId="737250CE" w14:textId="77777777" w:rsidR="000D23D9"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五    关于</w:t>
      </w:r>
      <w:proofErr w:type="gramEnd"/>
      <w:r>
        <w:rPr>
          <w:rFonts w:ascii="宋体" w:hint="eastAsia"/>
          <w:sz w:val="24"/>
        </w:rPr>
        <w:t>资格的声明函</w:t>
      </w:r>
      <w:r>
        <w:rPr>
          <w:rFonts w:ascii="宋体"/>
          <w:sz w:val="24"/>
        </w:rPr>
        <w:t>…………………………………………………</w:t>
      </w:r>
      <w:r>
        <w:rPr>
          <w:rFonts w:ascii="宋体" w:hint="eastAsia"/>
          <w:sz w:val="24"/>
        </w:rPr>
        <w:t xml:space="preserve"> 25</w:t>
      </w:r>
    </w:p>
    <w:p w14:paraId="0392EA66" w14:textId="77777777" w:rsidR="000D23D9"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 xml:space="preserve">六    </w:t>
      </w:r>
      <w:r>
        <w:rPr>
          <w:rFonts w:ascii="宋体"/>
          <w:sz w:val="24"/>
        </w:rPr>
        <w:t xml:space="preserve"> </w:t>
      </w:r>
      <w:r>
        <w:rPr>
          <w:rFonts w:ascii="宋体" w:hint="eastAsia"/>
          <w:sz w:val="24"/>
        </w:rPr>
        <w:t>单位</w:t>
      </w:r>
      <w:proofErr w:type="gramEnd"/>
      <w:r>
        <w:rPr>
          <w:rFonts w:ascii="宋体" w:hint="eastAsia"/>
          <w:sz w:val="24"/>
        </w:rPr>
        <w:t>情况表</w:t>
      </w:r>
      <w:r>
        <w:rPr>
          <w:rFonts w:ascii="宋体"/>
          <w:sz w:val="24"/>
        </w:rPr>
        <w:t>…</w:t>
      </w:r>
      <w:r>
        <w:rPr>
          <w:rFonts w:hint="eastAsia"/>
          <w:sz w:val="24"/>
        </w:rPr>
        <w:t>.</w:t>
      </w:r>
      <w:r>
        <w:rPr>
          <w:rFonts w:ascii="宋体"/>
          <w:sz w:val="24"/>
        </w:rPr>
        <w:t>……………………………………………………………</w:t>
      </w:r>
      <w:r>
        <w:rPr>
          <w:rFonts w:ascii="宋体" w:hint="eastAsia"/>
          <w:sz w:val="24"/>
        </w:rPr>
        <w:t>26</w:t>
      </w:r>
    </w:p>
    <w:p w14:paraId="3636EC66" w14:textId="77777777" w:rsidR="000D23D9" w:rsidRDefault="000D23D9">
      <w:pPr>
        <w:pStyle w:val="afb"/>
        <w:ind w:firstLine="480"/>
        <w:rPr>
          <w:rFonts w:hint="default"/>
          <w:sz w:val="24"/>
        </w:rPr>
      </w:pPr>
    </w:p>
    <w:p w14:paraId="7417D85F" w14:textId="77777777" w:rsidR="000D23D9" w:rsidRDefault="00000000">
      <w:pPr>
        <w:jc w:val="distribute"/>
        <w:rPr>
          <w:rFonts w:ascii="宋体"/>
          <w:sz w:val="24"/>
        </w:rPr>
      </w:pPr>
      <w:r>
        <w:rPr>
          <w:rFonts w:ascii="宋体" w:hint="eastAsia"/>
          <w:sz w:val="24"/>
        </w:rPr>
        <w:t xml:space="preserve"> 附件</w:t>
      </w:r>
      <w:proofErr w:type="gramStart"/>
      <w:r>
        <w:rPr>
          <w:rFonts w:ascii="宋体" w:hint="eastAsia"/>
          <w:sz w:val="24"/>
        </w:rPr>
        <w:t>七      项目</w:t>
      </w:r>
      <w:proofErr w:type="gramEnd"/>
      <w:r>
        <w:rPr>
          <w:rFonts w:ascii="宋体" w:hint="eastAsia"/>
          <w:sz w:val="24"/>
        </w:rPr>
        <w:t>服务情况人员</w:t>
      </w:r>
      <w:proofErr w:type="gramStart"/>
      <w:r>
        <w:rPr>
          <w:rFonts w:ascii="宋体" w:hint="eastAsia"/>
          <w:sz w:val="24"/>
        </w:rPr>
        <w:t>表</w:t>
      </w:r>
      <w:r>
        <w:rPr>
          <w:rFonts w:hint="eastAsia"/>
          <w:sz w:val="24"/>
        </w:rPr>
        <w:t>.</w:t>
      </w:r>
      <w:proofErr w:type="gramEnd"/>
      <w:r>
        <w:rPr>
          <w:rFonts w:ascii="宋体"/>
          <w:sz w:val="24"/>
        </w:rPr>
        <w:t>………………………………………………………</w:t>
      </w:r>
      <w:r>
        <w:rPr>
          <w:rFonts w:ascii="宋体" w:hint="eastAsia"/>
          <w:sz w:val="24"/>
        </w:rPr>
        <w:t xml:space="preserve">  27</w:t>
      </w:r>
    </w:p>
    <w:p w14:paraId="51D4B41D" w14:textId="77777777" w:rsidR="000D23D9" w:rsidRDefault="000D23D9">
      <w:pPr>
        <w:pStyle w:val="afb"/>
        <w:ind w:firstLine="480"/>
        <w:rPr>
          <w:rFonts w:hint="default"/>
          <w:sz w:val="24"/>
        </w:rPr>
      </w:pPr>
    </w:p>
    <w:p w14:paraId="680EA342" w14:textId="77777777" w:rsidR="000D23D9" w:rsidRDefault="00000000">
      <w:pPr>
        <w:rPr>
          <w:rFonts w:ascii="宋体"/>
          <w:sz w:val="24"/>
        </w:rPr>
      </w:pPr>
      <w:r>
        <w:rPr>
          <w:rFonts w:ascii="宋体" w:hint="eastAsia"/>
          <w:sz w:val="24"/>
        </w:rPr>
        <w:t xml:space="preserve"> 附件</w:t>
      </w:r>
      <w:proofErr w:type="gramStart"/>
      <w:r>
        <w:rPr>
          <w:rFonts w:ascii="宋体" w:hint="eastAsia"/>
          <w:sz w:val="24"/>
        </w:rPr>
        <w:t>八      合同</w:t>
      </w:r>
      <w:proofErr w:type="gramEnd"/>
      <w:r>
        <w:rPr>
          <w:rFonts w:ascii="宋体" w:hint="eastAsia"/>
          <w:sz w:val="24"/>
        </w:rPr>
        <w:t>条款承诺函</w:t>
      </w:r>
      <w:r>
        <w:rPr>
          <w:rFonts w:ascii="宋体"/>
          <w:sz w:val="24"/>
        </w:rPr>
        <w:t>………………………………………………………………</w:t>
      </w:r>
      <w:r>
        <w:rPr>
          <w:rFonts w:ascii="宋体" w:hint="eastAsia"/>
          <w:sz w:val="24"/>
        </w:rPr>
        <w:t>28</w:t>
      </w:r>
    </w:p>
    <w:p w14:paraId="149A1C4E" w14:textId="77777777" w:rsidR="000D23D9" w:rsidRDefault="000D23D9">
      <w:pPr>
        <w:pStyle w:val="afb"/>
        <w:ind w:firstLine="480"/>
        <w:rPr>
          <w:rFonts w:hint="default"/>
          <w:sz w:val="24"/>
        </w:rPr>
      </w:pPr>
    </w:p>
    <w:p w14:paraId="773CA371" w14:textId="77777777" w:rsidR="000D23D9" w:rsidRDefault="00000000">
      <w:pPr>
        <w:rPr>
          <w:rFonts w:ascii="宋体"/>
          <w:sz w:val="24"/>
        </w:rPr>
      </w:pPr>
      <w:r>
        <w:rPr>
          <w:rFonts w:ascii="宋体" w:hint="eastAsia"/>
          <w:sz w:val="24"/>
        </w:rPr>
        <w:t xml:space="preserve"> 附件</w:t>
      </w:r>
      <w:proofErr w:type="gramStart"/>
      <w:r>
        <w:rPr>
          <w:rFonts w:ascii="宋体" w:hint="eastAsia"/>
          <w:sz w:val="24"/>
        </w:rPr>
        <w:t>九       条款</w:t>
      </w:r>
      <w:proofErr w:type="gramEnd"/>
      <w:r>
        <w:rPr>
          <w:rFonts w:ascii="宋体" w:hint="eastAsia"/>
          <w:sz w:val="24"/>
        </w:rPr>
        <w:t>应答表</w:t>
      </w:r>
      <w:r>
        <w:rPr>
          <w:rFonts w:ascii="宋体"/>
          <w:sz w:val="24"/>
        </w:rPr>
        <w:t>…………………………………………………………………</w:t>
      </w:r>
      <w:r>
        <w:rPr>
          <w:rFonts w:ascii="宋体" w:hint="eastAsia"/>
          <w:sz w:val="24"/>
        </w:rPr>
        <w:t xml:space="preserve"> 29</w:t>
      </w:r>
    </w:p>
    <w:p w14:paraId="6C570E59" w14:textId="77777777" w:rsidR="000D23D9" w:rsidRDefault="000D23D9">
      <w:pPr>
        <w:pStyle w:val="afb"/>
        <w:ind w:firstLine="480"/>
        <w:rPr>
          <w:rFonts w:hint="default"/>
          <w:sz w:val="24"/>
        </w:rPr>
      </w:pPr>
    </w:p>
    <w:p w14:paraId="62CE668A" w14:textId="77777777" w:rsidR="000D23D9" w:rsidRDefault="00000000">
      <w:pPr>
        <w:spacing w:line="240" w:lineRule="atLeast"/>
        <w:jc w:val="distribute"/>
        <w:rPr>
          <w:rFonts w:ascii="宋体"/>
          <w:sz w:val="24"/>
        </w:rPr>
      </w:pPr>
      <w:r>
        <w:rPr>
          <w:rFonts w:ascii="宋体" w:hint="eastAsia"/>
          <w:sz w:val="24"/>
        </w:rPr>
        <w:t xml:space="preserve"> 附件</w:t>
      </w:r>
      <w:proofErr w:type="gramStart"/>
      <w:r>
        <w:rPr>
          <w:rFonts w:ascii="宋体" w:hint="eastAsia"/>
          <w:sz w:val="24"/>
        </w:rPr>
        <w:t xml:space="preserve">十     </w:t>
      </w:r>
      <w:r>
        <w:rPr>
          <w:rFonts w:ascii="宋体" w:hAnsi="宋体" w:hint="eastAsia"/>
          <w:bCs/>
          <w:sz w:val="24"/>
          <w:szCs w:val="24"/>
        </w:rPr>
        <w:t>残疾人</w:t>
      </w:r>
      <w:proofErr w:type="gramEnd"/>
      <w:r>
        <w:rPr>
          <w:rFonts w:ascii="宋体" w:hAnsi="宋体" w:hint="eastAsia"/>
          <w:bCs/>
          <w:sz w:val="24"/>
          <w:szCs w:val="24"/>
        </w:rPr>
        <w:t>福利性单位声明函</w:t>
      </w:r>
      <w:r>
        <w:rPr>
          <w:rFonts w:ascii="宋体"/>
          <w:sz w:val="24"/>
        </w:rPr>
        <w:t>……………………………………………</w:t>
      </w:r>
      <w:r>
        <w:rPr>
          <w:rFonts w:ascii="宋体" w:hint="eastAsia"/>
          <w:sz w:val="24"/>
        </w:rPr>
        <w:t>31</w:t>
      </w:r>
    </w:p>
    <w:p w14:paraId="23409FDD" w14:textId="77777777" w:rsidR="000D23D9" w:rsidRDefault="000D23D9">
      <w:pPr>
        <w:pStyle w:val="afb"/>
        <w:ind w:firstLine="480"/>
        <w:rPr>
          <w:rFonts w:hint="default"/>
          <w:sz w:val="24"/>
        </w:rPr>
      </w:pPr>
    </w:p>
    <w:p w14:paraId="0141B210" w14:textId="77777777" w:rsidR="000D23D9" w:rsidRDefault="00000000">
      <w:pPr>
        <w:rPr>
          <w:rFonts w:ascii="宋体"/>
          <w:sz w:val="24"/>
        </w:rPr>
      </w:pPr>
      <w:r>
        <w:rPr>
          <w:rFonts w:ascii="宋体" w:hint="eastAsia"/>
          <w:sz w:val="24"/>
        </w:rPr>
        <w:t xml:space="preserve"> 附件</w:t>
      </w:r>
      <w:proofErr w:type="gramStart"/>
      <w:r>
        <w:rPr>
          <w:rFonts w:ascii="宋体" w:hint="eastAsia"/>
          <w:sz w:val="24"/>
        </w:rPr>
        <w:t>十一     监狱</w:t>
      </w:r>
      <w:proofErr w:type="gramEnd"/>
      <w:r>
        <w:rPr>
          <w:rFonts w:ascii="宋体" w:hint="eastAsia"/>
          <w:sz w:val="24"/>
        </w:rPr>
        <w:t>企业声明函</w:t>
      </w:r>
      <w:r>
        <w:rPr>
          <w:rFonts w:ascii="宋体"/>
          <w:sz w:val="24"/>
        </w:rPr>
        <w:t>……………………………………………………………</w:t>
      </w:r>
      <w:r>
        <w:rPr>
          <w:rFonts w:ascii="宋体" w:hint="eastAsia"/>
          <w:sz w:val="24"/>
        </w:rPr>
        <w:t xml:space="preserve"> 32</w:t>
      </w:r>
    </w:p>
    <w:p w14:paraId="5058BBF2" w14:textId="77777777" w:rsidR="000D23D9" w:rsidRDefault="000D23D9">
      <w:pPr>
        <w:pStyle w:val="afb"/>
        <w:ind w:firstLineChars="0" w:firstLine="0"/>
        <w:rPr>
          <w:rFonts w:hint="default"/>
          <w:sz w:val="24"/>
        </w:rPr>
      </w:pPr>
    </w:p>
    <w:p w14:paraId="772F0C3A" w14:textId="39EB81A7" w:rsidR="000D23D9" w:rsidRDefault="00000000">
      <w:pPr>
        <w:rPr>
          <w:rFonts w:ascii="宋体"/>
          <w:sz w:val="24"/>
        </w:rPr>
      </w:pPr>
      <w:r>
        <w:rPr>
          <w:rFonts w:ascii="宋体" w:hint="eastAsia"/>
          <w:sz w:val="24"/>
        </w:rPr>
        <w:t xml:space="preserve"> 附件</w:t>
      </w:r>
      <w:proofErr w:type="gramStart"/>
      <w:r>
        <w:rPr>
          <w:rFonts w:ascii="宋体" w:hint="eastAsia"/>
          <w:sz w:val="24"/>
        </w:rPr>
        <w:t>十二     中小企业</w:t>
      </w:r>
      <w:proofErr w:type="gramEnd"/>
      <w:r>
        <w:rPr>
          <w:rFonts w:ascii="宋体" w:hint="eastAsia"/>
          <w:sz w:val="24"/>
        </w:rPr>
        <w:t>划型标准</w:t>
      </w:r>
      <w:r>
        <w:rPr>
          <w:rFonts w:ascii="宋体"/>
          <w:sz w:val="24"/>
        </w:rPr>
        <w:t>………………………………………………………</w:t>
      </w:r>
      <w:r>
        <w:rPr>
          <w:rFonts w:ascii="宋体" w:hint="eastAsia"/>
          <w:sz w:val="24"/>
        </w:rPr>
        <w:t xml:space="preserve">   33</w:t>
      </w:r>
    </w:p>
    <w:p w14:paraId="62F50627" w14:textId="77777777" w:rsidR="000D23D9" w:rsidRDefault="00000000">
      <w:pPr>
        <w:widowControl/>
        <w:adjustRightInd/>
        <w:spacing w:line="240" w:lineRule="auto"/>
        <w:jc w:val="left"/>
        <w:textAlignment w:val="auto"/>
        <w:rPr>
          <w:rFonts w:ascii="宋体"/>
          <w:sz w:val="24"/>
        </w:rPr>
      </w:pPr>
      <w:r>
        <w:rPr>
          <w:rFonts w:ascii="宋体"/>
          <w:sz w:val="24"/>
        </w:rPr>
        <w:br w:type="page"/>
      </w:r>
    </w:p>
    <w:p w14:paraId="6CF9F463" w14:textId="77777777" w:rsidR="000D23D9" w:rsidRDefault="00000000">
      <w:pPr>
        <w:spacing w:line="420" w:lineRule="exact"/>
        <w:jc w:val="left"/>
        <w:rPr>
          <w:rFonts w:ascii="宋体" w:hAnsi="宋体" w:cs="宋体" w:hint="eastAsia"/>
          <w:sz w:val="24"/>
          <w:szCs w:val="24"/>
        </w:rPr>
      </w:pPr>
      <w:r>
        <w:rPr>
          <w:rFonts w:ascii="宋体" w:hAnsi="宋体" w:cs="宋体" w:hint="eastAsia"/>
          <w:sz w:val="24"/>
          <w:szCs w:val="24"/>
        </w:rPr>
        <w:lastRenderedPageBreak/>
        <w:t>附件一</w:t>
      </w:r>
    </w:p>
    <w:p w14:paraId="4C215B39" w14:textId="77777777" w:rsidR="000D23D9" w:rsidRDefault="00000000">
      <w:pPr>
        <w:spacing w:line="360" w:lineRule="atLeast"/>
        <w:ind w:leftChars="200" w:left="421" w:hanging="1"/>
        <w:jc w:val="center"/>
        <w:outlineLvl w:val="1"/>
        <w:rPr>
          <w:sz w:val="24"/>
        </w:rPr>
      </w:pPr>
      <w:r>
        <w:rPr>
          <w:rFonts w:ascii="宋体" w:hint="eastAsia"/>
          <w:b/>
          <w:sz w:val="28"/>
        </w:rPr>
        <w:t>法定代表人授权书</w:t>
      </w:r>
    </w:p>
    <w:p w14:paraId="36B56AB5" w14:textId="77777777" w:rsidR="000D23D9" w:rsidRDefault="000D23D9">
      <w:pPr>
        <w:spacing w:line="360" w:lineRule="auto"/>
        <w:ind w:leftChars="200" w:left="421" w:hanging="1"/>
        <w:rPr>
          <w:sz w:val="24"/>
          <w:u w:val="single"/>
        </w:rPr>
      </w:pPr>
    </w:p>
    <w:p w14:paraId="68CB62CA" w14:textId="77777777" w:rsidR="000D23D9" w:rsidRDefault="000D23D9">
      <w:pPr>
        <w:spacing w:line="360" w:lineRule="auto"/>
        <w:ind w:leftChars="200" w:left="421" w:hanging="1"/>
        <w:rPr>
          <w:sz w:val="24"/>
          <w:u w:val="single"/>
        </w:rPr>
      </w:pPr>
    </w:p>
    <w:p w14:paraId="5D99D2B2" w14:textId="77777777" w:rsidR="000D23D9" w:rsidRDefault="00000000">
      <w:pPr>
        <w:spacing w:line="480" w:lineRule="auto"/>
        <w:ind w:leftChars="200" w:left="420" w:firstLine="523"/>
        <w:rPr>
          <w:sz w:val="24"/>
        </w:rPr>
      </w:pPr>
      <w:r>
        <w:rPr>
          <w:rFonts w:hint="eastAsia"/>
          <w:sz w:val="24"/>
        </w:rPr>
        <w:t>本授权书声明：注册于</w:t>
      </w:r>
      <w:r>
        <w:rPr>
          <w:rFonts w:hint="eastAsia"/>
          <w:i/>
          <w:sz w:val="24"/>
          <w:u w:val="single"/>
        </w:rPr>
        <w:t>（国家或地区的名称）</w:t>
      </w:r>
      <w:r>
        <w:rPr>
          <w:rFonts w:hint="eastAsia"/>
          <w:sz w:val="24"/>
        </w:rPr>
        <w:t>的</w:t>
      </w:r>
      <w:r>
        <w:rPr>
          <w:rFonts w:hint="eastAsia"/>
          <w:i/>
          <w:sz w:val="24"/>
          <w:u w:val="single"/>
        </w:rPr>
        <w:t>（公司名称）</w:t>
      </w:r>
      <w:r>
        <w:rPr>
          <w:rFonts w:hint="eastAsia"/>
          <w:sz w:val="24"/>
        </w:rPr>
        <w:t>的在下面签字的</w:t>
      </w:r>
      <w:r>
        <w:rPr>
          <w:rFonts w:hint="eastAsia"/>
          <w:i/>
          <w:sz w:val="24"/>
          <w:u w:val="single"/>
        </w:rPr>
        <w:t>（法定代表人姓名、职务）</w:t>
      </w:r>
      <w:r>
        <w:rPr>
          <w:rFonts w:hint="eastAsia"/>
          <w:sz w:val="24"/>
        </w:rPr>
        <w:t>代表本公司授权</w:t>
      </w:r>
      <w:r>
        <w:rPr>
          <w:rFonts w:hint="eastAsia"/>
          <w:i/>
          <w:sz w:val="24"/>
          <w:u w:val="single"/>
        </w:rPr>
        <w:t>（单位名称）</w:t>
      </w:r>
      <w:r>
        <w:rPr>
          <w:rFonts w:hint="eastAsia"/>
          <w:sz w:val="24"/>
        </w:rPr>
        <w:t>的在下面签字的</w:t>
      </w:r>
      <w:r>
        <w:rPr>
          <w:rFonts w:hint="eastAsia"/>
          <w:i/>
          <w:sz w:val="24"/>
          <w:u w:val="single"/>
        </w:rPr>
        <w:t>（被授权人的姓名、职务）</w:t>
      </w:r>
      <w:r>
        <w:rPr>
          <w:rFonts w:hint="eastAsia"/>
          <w:sz w:val="24"/>
        </w:rPr>
        <w:t>为本公司的合法代理人，就</w:t>
      </w:r>
      <w:r>
        <w:rPr>
          <w:rFonts w:hint="eastAsia"/>
          <w:i/>
          <w:sz w:val="24"/>
          <w:u w:val="single"/>
        </w:rPr>
        <w:t>（项目名称）</w:t>
      </w:r>
      <w:r>
        <w:rPr>
          <w:rFonts w:hint="eastAsia"/>
          <w:sz w:val="24"/>
        </w:rPr>
        <w:t>的采购论证，以本公司名义处理一切与之有关的事宜。</w:t>
      </w:r>
    </w:p>
    <w:p w14:paraId="7134E568" w14:textId="77777777" w:rsidR="000D23D9" w:rsidRDefault="00000000">
      <w:pPr>
        <w:spacing w:line="480" w:lineRule="auto"/>
        <w:ind w:leftChars="200" w:left="421" w:hanging="1"/>
        <w:rPr>
          <w:sz w:val="24"/>
        </w:rPr>
      </w:pPr>
      <w:r>
        <w:rPr>
          <w:sz w:val="24"/>
        </w:rPr>
        <w:t xml:space="preserve">     </w:t>
      </w:r>
      <w:r>
        <w:rPr>
          <w:rFonts w:hint="eastAsia"/>
          <w:sz w:val="24"/>
        </w:rPr>
        <w:t>本授权书</w:t>
      </w:r>
      <w:proofErr w:type="gramStart"/>
      <w:r>
        <w:rPr>
          <w:rFonts w:hint="eastAsia"/>
          <w:sz w:val="24"/>
        </w:rPr>
        <w:t>于</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roofErr w:type="gramEnd"/>
      <w:r>
        <w:rPr>
          <w:rFonts w:hint="eastAsia"/>
          <w:sz w:val="24"/>
        </w:rPr>
        <w:t>签字生效，特此声明。</w:t>
      </w:r>
    </w:p>
    <w:p w14:paraId="1551B275" w14:textId="77777777" w:rsidR="000D23D9" w:rsidRDefault="000D23D9">
      <w:pPr>
        <w:spacing w:line="360" w:lineRule="auto"/>
        <w:ind w:leftChars="200" w:left="421" w:hanging="1"/>
        <w:rPr>
          <w:sz w:val="24"/>
        </w:rPr>
      </w:pPr>
    </w:p>
    <w:p w14:paraId="7A37E6BA" w14:textId="77777777" w:rsidR="000D23D9" w:rsidRDefault="00000000">
      <w:pPr>
        <w:spacing w:line="360" w:lineRule="auto"/>
        <w:ind w:leftChars="200" w:left="421" w:hanging="1"/>
        <w:rPr>
          <w:sz w:val="24"/>
        </w:rPr>
      </w:pPr>
      <w:r>
        <w:rPr>
          <w:rFonts w:hint="eastAsia"/>
          <w:sz w:val="24"/>
        </w:rPr>
        <w:t>法定代表人签字或签（印）章：</w:t>
      </w:r>
    </w:p>
    <w:p w14:paraId="4D9B5E90" w14:textId="77777777" w:rsidR="000D23D9" w:rsidRDefault="000D23D9">
      <w:pPr>
        <w:spacing w:line="360" w:lineRule="auto"/>
        <w:ind w:leftChars="200" w:left="421" w:hanging="1"/>
        <w:rPr>
          <w:sz w:val="24"/>
        </w:rPr>
      </w:pPr>
    </w:p>
    <w:p w14:paraId="5C8790DA" w14:textId="77777777" w:rsidR="000D23D9" w:rsidRDefault="00000000">
      <w:pPr>
        <w:spacing w:line="360" w:lineRule="auto"/>
        <w:ind w:leftChars="200" w:left="421" w:hanging="1"/>
        <w:rPr>
          <w:sz w:val="24"/>
        </w:rPr>
      </w:pPr>
      <w:r>
        <w:rPr>
          <w:rFonts w:hint="eastAsia"/>
          <w:sz w:val="24"/>
        </w:rPr>
        <w:t>授权代表签字：</w:t>
      </w:r>
    </w:p>
    <w:p w14:paraId="57CCF387" w14:textId="77777777" w:rsidR="000D23D9" w:rsidRDefault="000D23D9">
      <w:pPr>
        <w:spacing w:line="360" w:lineRule="auto"/>
        <w:ind w:leftChars="200" w:left="420"/>
        <w:rPr>
          <w:sz w:val="24"/>
        </w:rPr>
      </w:pPr>
    </w:p>
    <w:p w14:paraId="6CA7774E" w14:textId="77777777" w:rsidR="000D23D9" w:rsidRDefault="00000000">
      <w:pPr>
        <w:spacing w:line="360" w:lineRule="auto"/>
        <w:ind w:leftChars="200" w:left="420"/>
        <w:rPr>
          <w:sz w:val="24"/>
        </w:rPr>
      </w:pPr>
      <w:r>
        <w:rPr>
          <w:rFonts w:hint="eastAsia"/>
          <w:sz w:val="24"/>
        </w:rPr>
        <w:t>响应人全称（公章）：</w:t>
      </w:r>
    </w:p>
    <w:p w14:paraId="6F98CF70" w14:textId="77777777" w:rsidR="000D23D9" w:rsidRDefault="000D23D9">
      <w:pPr>
        <w:spacing w:line="360" w:lineRule="auto"/>
        <w:ind w:leftChars="200" w:left="420"/>
        <w:rPr>
          <w:sz w:val="24"/>
        </w:rPr>
      </w:pPr>
    </w:p>
    <w:p w14:paraId="545AEF4D" w14:textId="77777777" w:rsidR="000D23D9" w:rsidRDefault="00000000">
      <w:pPr>
        <w:spacing w:line="360" w:lineRule="auto"/>
        <w:ind w:leftChars="200" w:left="420"/>
        <w:rPr>
          <w:sz w:val="24"/>
        </w:rPr>
      </w:pPr>
      <w:proofErr w:type="gramStart"/>
      <w:r>
        <w:rPr>
          <w:rFonts w:hint="eastAsia"/>
          <w:sz w:val="24"/>
        </w:rPr>
        <w:t>日　期</w:t>
      </w:r>
      <w:proofErr w:type="gramEnd"/>
      <w:r>
        <w:rPr>
          <w:rFonts w:hint="eastAsia"/>
          <w:sz w:val="24"/>
        </w:rPr>
        <w:t>：</w:t>
      </w:r>
    </w:p>
    <w:p w14:paraId="3F9B414D" w14:textId="77777777" w:rsidR="000D23D9" w:rsidRDefault="00000000">
      <w:pPr>
        <w:spacing w:line="360" w:lineRule="auto"/>
        <w:ind w:leftChars="200" w:left="421" w:hanging="1"/>
        <w:rPr>
          <w:sz w:val="24"/>
        </w:rPr>
      </w:pPr>
      <w:r>
        <w:rPr>
          <w:sz w:val="24"/>
        </w:rPr>
        <w:t xml:space="preserve">     </w:t>
      </w:r>
    </w:p>
    <w:p w14:paraId="42250921" w14:textId="77777777" w:rsidR="000D23D9" w:rsidRDefault="000D23D9">
      <w:pPr>
        <w:spacing w:line="360" w:lineRule="auto"/>
        <w:ind w:leftChars="200" w:left="421" w:hanging="1"/>
        <w:rPr>
          <w:sz w:val="24"/>
        </w:rPr>
      </w:pPr>
    </w:p>
    <w:p w14:paraId="21DC0EE2" w14:textId="77777777" w:rsidR="000D23D9" w:rsidRDefault="000D23D9">
      <w:pPr>
        <w:spacing w:line="360" w:lineRule="auto"/>
        <w:ind w:leftChars="200" w:left="421" w:hanging="1"/>
        <w:rPr>
          <w:sz w:val="24"/>
        </w:rPr>
      </w:pPr>
    </w:p>
    <w:p w14:paraId="1233AA0E" w14:textId="77777777" w:rsidR="000D23D9" w:rsidRDefault="000D23D9">
      <w:pPr>
        <w:spacing w:line="360" w:lineRule="auto"/>
        <w:ind w:leftChars="200" w:left="421" w:hanging="1"/>
        <w:rPr>
          <w:sz w:val="24"/>
        </w:rPr>
      </w:pPr>
    </w:p>
    <w:p w14:paraId="630F862B" w14:textId="77777777" w:rsidR="000D23D9" w:rsidRDefault="000D23D9">
      <w:pPr>
        <w:spacing w:line="360" w:lineRule="auto"/>
        <w:ind w:leftChars="200" w:left="421" w:hanging="1"/>
        <w:rPr>
          <w:sz w:val="24"/>
        </w:rPr>
      </w:pPr>
    </w:p>
    <w:p w14:paraId="659B0A78" w14:textId="77777777" w:rsidR="000D23D9" w:rsidRDefault="000D23D9">
      <w:pPr>
        <w:spacing w:line="360" w:lineRule="auto"/>
        <w:ind w:leftChars="200" w:left="421" w:hanging="1"/>
        <w:rPr>
          <w:sz w:val="24"/>
        </w:rPr>
      </w:pPr>
    </w:p>
    <w:p w14:paraId="07ED7830" w14:textId="77777777" w:rsidR="000D23D9" w:rsidRDefault="000D23D9">
      <w:pPr>
        <w:spacing w:line="360" w:lineRule="auto"/>
        <w:rPr>
          <w:sz w:val="24"/>
        </w:rPr>
      </w:pPr>
    </w:p>
    <w:p w14:paraId="3C286DB4" w14:textId="77777777" w:rsidR="000D23D9" w:rsidRDefault="000D23D9">
      <w:pPr>
        <w:spacing w:line="360" w:lineRule="auto"/>
        <w:ind w:leftChars="200" w:left="421" w:hanging="1"/>
        <w:rPr>
          <w:sz w:val="24"/>
          <w:highlight w:val="yellow"/>
        </w:rPr>
      </w:pPr>
    </w:p>
    <w:p w14:paraId="760568EE" w14:textId="77777777" w:rsidR="000D23D9" w:rsidRDefault="00000000">
      <w:pPr>
        <w:spacing w:line="360" w:lineRule="auto"/>
        <w:ind w:leftChars="200" w:left="421" w:hanging="1"/>
        <w:rPr>
          <w:sz w:val="24"/>
          <w:highlight w:val="yellow"/>
        </w:rPr>
      </w:pPr>
      <w:r>
        <w:rPr>
          <w:rFonts w:ascii="宋体" w:hAnsi="宋体" w:hint="eastAsia"/>
          <w:sz w:val="24"/>
          <w:highlight w:val="yellow"/>
        </w:rPr>
        <w:t>附：法人及被授权人身份证复印件</w:t>
      </w:r>
    </w:p>
    <w:p w14:paraId="48976ACC" w14:textId="77777777" w:rsidR="000D23D9" w:rsidRDefault="000D23D9">
      <w:pPr>
        <w:spacing w:line="420" w:lineRule="exact"/>
        <w:ind w:firstLineChars="900" w:firstLine="2700"/>
        <w:jc w:val="left"/>
        <w:rPr>
          <w:rFonts w:eastAsia="黑体"/>
          <w:sz w:val="30"/>
        </w:rPr>
      </w:pPr>
    </w:p>
    <w:p w14:paraId="73E8E302" w14:textId="77777777" w:rsidR="000D23D9" w:rsidRDefault="000D23D9">
      <w:pPr>
        <w:spacing w:line="420" w:lineRule="exact"/>
        <w:jc w:val="left"/>
        <w:rPr>
          <w:rFonts w:eastAsia="黑体"/>
          <w:sz w:val="30"/>
        </w:rPr>
      </w:pPr>
    </w:p>
    <w:p w14:paraId="4859A7D5" w14:textId="77777777" w:rsidR="000D23D9" w:rsidRDefault="00000000">
      <w:pPr>
        <w:spacing w:before="240" w:line="400" w:lineRule="atLeast"/>
        <w:rPr>
          <w:rFonts w:eastAsia="黑体"/>
          <w:sz w:val="30"/>
        </w:rPr>
      </w:pPr>
      <w:r>
        <w:rPr>
          <w:rFonts w:ascii="宋体" w:hAnsi="宋体" w:cs="宋体" w:hint="eastAsia"/>
          <w:sz w:val="24"/>
          <w:szCs w:val="24"/>
        </w:rPr>
        <w:lastRenderedPageBreak/>
        <w:t>附件二</w:t>
      </w:r>
      <w:r>
        <w:rPr>
          <w:rFonts w:eastAsia="黑体" w:hint="eastAsia"/>
          <w:sz w:val="30"/>
        </w:rPr>
        <w:t xml:space="preserve">           </w:t>
      </w:r>
    </w:p>
    <w:p w14:paraId="328863A2" w14:textId="77777777" w:rsidR="000D23D9" w:rsidRDefault="00000000">
      <w:pPr>
        <w:spacing w:before="240" w:line="400" w:lineRule="atLeast"/>
        <w:jc w:val="center"/>
        <w:rPr>
          <w:rFonts w:ascii="宋体"/>
          <w:b/>
          <w:sz w:val="24"/>
          <w:szCs w:val="24"/>
        </w:rPr>
      </w:pPr>
      <w:r>
        <w:rPr>
          <w:rFonts w:ascii="宋体" w:hint="eastAsia"/>
          <w:b/>
          <w:sz w:val="24"/>
          <w:szCs w:val="24"/>
        </w:rPr>
        <w:t>中小企业声明函</w:t>
      </w:r>
    </w:p>
    <w:p w14:paraId="3562FBBE" w14:textId="77777777" w:rsidR="000D23D9" w:rsidRDefault="000D23D9">
      <w:pPr>
        <w:spacing w:line="240" w:lineRule="atLeast"/>
        <w:ind w:leftChars="257" w:left="1080" w:hanging="540"/>
        <w:jc w:val="center"/>
        <w:rPr>
          <w:rFonts w:ascii="仿宋_GB2312" w:eastAsia="仿宋_GB2312" w:hAnsi="Arial"/>
          <w:b/>
          <w:sz w:val="24"/>
        </w:rPr>
      </w:pPr>
    </w:p>
    <w:p w14:paraId="31608336" w14:textId="77777777" w:rsidR="000D23D9" w:rsidRDefault="000D23D9">
      <w:pPr>
        <w:spacing w:line="480" w:lineRule="exact"/>
        <w:rPr>
          <w:rFonts w:cs="宋体"/>
          <w:b/>
          <w:bCs/>
          <w:sz w:val="24"/>
          <w:szCs w:val="24"/>
        </w:rPr>
      </w:pPr>
    </w:p>
    <w:p w14:paraId="5E968AA1" w14:textId="77777777" w:rsidR="000D23D9" w:rsidRDefault="00000000">
      <w:pPr>
        <w:tabs>
          <w:tab w:val="left" w:pos="7230"/>
          <w:tab w:val="left" w:pos="7513"/>
        </w:tabs>
        <w:spacing w:line="480" w:lineRule="exact"/>
        <w:ind w:firstLineChars="200" w:firstLine="480"/>
        <w:rPr>
          <w:rFonts w:cs="宋体"/>
          <w:sz w:val="24"/>
          <w:szCs w:val="24"/>
        </w:rPr>
      </w:pPr>
      <w:r>
        <w:rPr>
          <w:rFonts w:cs="宋体" w:hint="eastAsia"/>
          <w:sz w:val="24"/>
          <w:szCs w:val="24"/>
        </w:rPr>
        <w:t>本公司（联合体）郑重声明，根据《政府采购促进中小企业发展管理办法》（财库﹝</w:t>
      </w:r>
      <w:r>
        <w:rPr>
          <w:rFonts w:cs="宋体"/>
          <w:sz w:val="24"/>
          <w:szCs w:val="24"/>
        </w:rPr>
        <w:t>2020</w:t>
      </w:r>
      <w:r>
        <w:rPr>
          <w:rFonts w:cs="宋体" w:hint="eastAsia"/>
          <w:sz w:val="24"/>
          <w:szCs w:val="24"/>
        </w:rPr>
        <w:t>﹞</w:t>
      </w:r>
      <w:proofErr w:type="gramStart"/>
      <w:r>
        <w:rPr>
          <w:rFonts w:cs="宋体"/>
          <w:sz w:val="24"/>
          <w:szCs w:val="24"/>
        </w:rPr>
        <w:t xml:space="preserve">46 </w:t>
      </w:r>
      <w:r>
        <w:rPr>
          <w:rFonts w:cs="宋体" w:hint="eastAsia"/>
          <w:sz w:val="24"/>
          <w:szCs w:val="24"/>
        </w:rPr>
        <w:t>号</w:t>
      </w:r>
      <w:proofErr w:type="gramEnd"/>
      <w:r>
        <w:rPr>
          <w:rFonts w:cs="宋体" w:hint="eastAsia"/>
          <w:sz w:val="24"/>
          <w:szCs w:val="24"/>
        </w:rPr>
        <w:t>）的规定，本公司（联合体）参加</w:t>
      </w:r>
      <w:r>
        <w:rPr>
          <w:rFonts w:cs="宋体" w:hint="eastAsia"/>
          <w:sz w:val="24"/>
          <w:szCs w:val="24"/>
          <w:u w:val="single"/>
        </w:rPr>
        <w:t>（单位名称）</w:t>
      </w:r>
      <w:r>
        <w:rPr>
          <w:rFonts w:cs="宋体" w:hint="eastAsia"/>
          <w:sz w:val="24"/>
          <w:szCs w:val="24"/>
        </w:rPr>
        <w:t>的</w:t>
      </w:r>
      <w:r>
        <w:rPr>
          <w:rFonts w:cs="宋体" w:hint="eastAsia"/>
          <w:sz w:val="24"/>
          <w:szCs w:val="24"/>
          <w:u w:val="single"/>
        </w:rPr>
        <w:t>（项目名称）</w:t>
      </w:r>
      <w:r>
        <w:rPr>
          <w:rFonts w:cs="宋体" w:hint="eastAsia"/>
          <w:sz w:val="24"/>
          <w:szCs w:val="24"/>
        </w:rPr>
        <w:t>采购活动，提供服务或货物全部为符合政策要求的中小企业（或者：服务全部由符合政策要求的中小企业承接）。相关企业（含联合体中的中小企业、签订分包意向协议的中小企业）的具体情况如下：</w:t>
      </w:r>
    </w:p>
    <w:p w14:paraId="50511E6D" w14:textId="77777777" w:rsidR="000D23D9" w:rsidRDefault="00000000">
      <w:pPr>
        <w:tabs>
          <w:tab w:val="left" w:pos="7513"/>
        </w:tabs>
        <w:spacing w:line="480" w:lineRule="exact"/>
        <w:rPr>
          <w:rFonts w:cs="宋体"/>
          <w:sz w:val="24"/>
          <w:szCs w:val="24"/>
        </w:rPr>
      </w:pPr>
      <w:r>
        <w:rPr>
          <w:rFonts w:cs="宋体"/>
          <w:sz w:val="24"/>
          <w:szCs w:val="24"/>
        </w:rPr>
        <w:t>1</w:t>
      </w:r>
      <w:proofErr w:type="gramStart"/>
      <w:r>
        <w:rPr>
          <w:rFonts w:cs="宋体"/>
          <w:sz w:val="24"/>
          <w:szCs w:val="24"/>
        </w:rPr>
        <w:t xml:space="preserve">. </w:t>
      </w:r>
      <w:r>
        <w:rPr>
          <w:rFonts w:cs="宋体" w:hint="eastAsia"/>
          <w:sz w:val="24"/>
          <w:szCs w:val="24"/>
          <w:u w:val="single"/>
        </w:rPr>
        <w:t>（</w:t>
      </w:r>
      <w:proofErr w:type="gramEnd"/>
      <w:r>
        <w:rPr>
          <w:rFonts w:cs="宋体" w:hint="eastAsia"/>
          <w:sz w:val="24"/>
          <w:szCs w:val="24"/>
          <w:u w:val="single"/>
        </w:rPr>
        <w:t>标的名称</w:t>
      </w:r>
      <w:proofErr w:type="gramStart"/>
      <w:r>
        <w:rPr>
          <w:rFonts w:cs="宋体" w:hint="eastAsia"/>
          <w:sz w:val="24"/>
          <w:szCs w:val="24"/>
          <w:u w:val="single"/>
        </w:rPr>
        <w:t>）</w:t>
      </w:r>
      <w:r>
        <w:rPr>
          <w:rFonts w:cs="宋体"/>
          <w:sz w:val="24"/>
          <w:szCs w:val="24"/>
        </w:rPr>
        <w:t xml:space="preserve"> </w:t>
      </w:r>
      <w:r>
        <w:rPr>
          <w:rFonts w:cs="宋体" w:hint="eastAsia"/>
          <w:sz w:val="24"/>
          <w:szCs w:val="24"/>
        </w:rPr>
        <w:t>，</w:t>
      </w:r>
      <w:proofErr w:type="gramEnd"/>
      <w:r>
        <w:rPr>
          <w:rFonts w:cs="宋体" w:hint="eastAsia"/>
          <w:sz w:val="24"/>
          <w:szCs w:val="24"/>
        </w:rPr>
        <w:t>属于</w:t>
      </w:r>
      <w:r>
        <w:rPr>
          <w:rFonts w:cs="宋体" w:hint="eastAsia"/>
          <w:sz w:val="24"/>
          <w:szCs w:val="24"/>
          <w:u w:val="single"/>
        </w:rPr>
        <w:t>（</w:t>
      </w:r>
      <w:r>
        <w:rPr>
          <w:rFonts w:cs="宋体" w:hint="eastAsia"/>
          <w:sz w:val="24"/>
          <w:szCs w:val="24"/>
          <w:u w:val="single"/>
        </w:rPr>
        <w:t>xx</w:t>
      </w:r>
      <w:r>
        <w:rPr>
          <w:rFonts w:cs="宋体" w:hint="eastAsia"/>
          <w:sz w:val="24"/>
          <w:szCs w:val="24"/>
          <w:u w:val="single"/>
        </w:rPr>
        <w:t>行业）</w:t>
      </w:r>
      <w:r>
        <w:rPr>
          <w:rFonts w:cs="宋体" w:hint="eastAsia"/>
          <w:sz w:val="24"/>
          <w:szCs w:val="24"/>
        </w:rPr>
        <w:t>；承建（承接）企业为</w:t>
      </w:r>
      <w:r>
        <w:rPr>
          <w:rFonts w:cs="宋体" w:hint="eastAsia"/>
          <w:sz w:val="24"/>
          <w:szCs w:val="24"/>
          <w:u w:val="single"/>
        </w:rPr>
        <w:t>（企业名称）</w:t>
      </w:r>
      <w:r>
        <w:rPr>
          <w:rFonts w:cs="宋体" w:hint="eastAsia"/>
          <w:sz w:val="24"/>
          <w:szCs w:val="24"/>
        </w:rPr>
        <w:t>，</w:t>
      </w:r>
      <w:proofErr w:type="gramStart"/>
      <w:r>
        <w:rPr>
          <w:rFonts w:cs="宋体" w:hint="eastAsia"/>
          <w:sz w:val="24"/>
          <w:szCs w:val="24"/>
        </w:rPr>
        <w:t>从业人员</w:t>
      </w:r>
      <w:r>
        <w:rPr>
          <w:rFonts w:cs="宋体"/>
          <w:sz w:val="24"/>
          <w:szCs w:val="24"/>
          <w:u w:val="single"/>
        </w:rPr>
        <w:t xml:space="preserve"> </w:t>
      </w:r>
      <w:r>
        <w:rPr>
          <w:rFonts w:cs="宋体" w:hint="eastAsia"/>
          <w:sz w:val="24"/>
          <w:szCs w:val="24"/>
        </w:rPr>
        <w:t>人</w:t>
      </w:r>
      <w:proofErr w:type="gramEnd"/>
      <w:r>
        <w:rPr>
          <w:rFonts w:cs="宋体" w:hint="eastAsia"/>
          <w:sz w:val="24"/>
          <w:szCs w:val="24"/>
        </w:rPr>
        <w:t>，营业收入</w:t>
      </w:r>
      <w:proofErr w:type="gramStart"/>
      <w:r>
        <w:rPr>
          <w:rFonts w:cs="宋体" w:hint="eastAsia"/>
          <w:sz w:val="24"/>
          <w:szCs w:val="24"/>
        </w:rPr>
        <w:t>为</w:t>
      </w:r>
      <w:r>
        <w:rPr>
          <w:rFonts w:cs="宋体"/>
          <w:sz w:val="24"/>
          <w:szCs w:val="24"/>
          <w:u w:val="single"/>
        </w:rPr>
        <w:t xml:space="preserve"> </w:t>
      </w:r>
      <w:r>
        <w:rPr>
          <w:rFonts w:cs="宋体" w:hint="eastAsia"/>
          <w:sz w:val="24"/>
          <w:szCs w:val="24"/>
        </w:rPr>
        <w:t>万元</w:t>
      </w:r>
      <w:proofErr w:type="gramEnd"/>
      <w:r>
        <w:rPr>
          <w:rFonts w:cs="宋体" w:hint="eastAsia"/>
          <w:sz w:val="24"/>
          <w:szCs w:val="24"/>
        </w:rPr>
        <w:t>，资产总额</w:t>
      </w:r>
      <w:proofErr w:type="gramStart"/>
      <w:r>
        <w:rPr>
          <w:rFonts w:cs="宋体" w:hint="eastAsia"/>
          <w:sz w:val="24"/>
          <w:szCs w:val="24"/>
        </w:rPr>
        <w:t>为</w:t>
      </w:r>
      <w:r>
        <w:rPr>
          <w:rFonts w:cs="宋体"/>
          <w:sz w:val="24"/>
          <w:szCs w:val="24"/>
          <w:u w:val="single"/>
        </w:rPr>
        <w:t xml:space="preserve"> </w:t>
      </w:r>
      <w:r>
        <w:rPr>
          <w:rFonts w:cs="宋体" w:hint="eastAsia"/>
          <w:sz w:val="24"/>
          <w:szCs w:val="24"/>
        </w:rPr>
        <w:t>万元</w:t>
      </w:r>
      <w:proofErr w:type="gramEnd"/>
      <w:r>
        <w:rPr>
          <w:rFonts w:cs="宋体"/>
          <w:sz w:val="24"/>
          <w:szCs w:val="24"/>
          <w:vertAlign w:val="superscript"/>
        </w:rPr>
        <w:t>1</w:t>
      </w:r>
      <w:r>
        <w:rPr>
          <w:rFonts w:cs="宋体" w:hint="eastAsia"/>
          <w:sz w:val="24"/>
          <w:szCs w:val="24"/>
        </w:rPr>
        <w:t>，属于</w:t>
      </w:r>
      <w:r>
        <w:rPr>
          <w:rFonts w:cs="宋体" w:hint="eastAsia"/>
          <w:sz w:val="24"/>
          <w:szCs w:val="24"/>
          <w:u w:val="single"/>
        </w:rPr>
        <w:t>（中型企业、小型企业、微型企业）</w:t>
      </w:r>
      <w:r>
        <w:rPr>
          <w:rFonts w:cs="宋体" w:hint="eastAsia"/>
          <w:sz w:val="24"/>
          <w:szCs w:val="24"/>
        </w:rPr>
        <w:t>；</w:t>
      </w:r>
    </w:p>
    <w:p w14:paraId="53091091" w14:textId="77777777" w:rsidR="000D23D9" w:rsidRDefault="00000000">
      <w:pPr>
        <w:tabs>
          <w:tab w:val="left" w:pos="7513"/>
        </w:tabs>
        <w:spacing w:line="480" w:lineRule="exact"/>
        <w:ind w:firstLineChars="200" w:firstLine="480"/>
        <w:rPr>
          <w:rFonts w:cs="宋体"/>
          <w:sz w:val="24"/>
          <w:szCs w:val="24"/>
        </w:rPr>
      </w:pPr>
      <w:r>
        <w:rPr>
          <w:rFonts w:cs="宋体" w:hint="eastAsia"/>
          <w:sz w:val="24"/>
          <w:szCs w:val="24"/>
        </w:rPr>
        <w:t>以上企业，不属于大企业的分支机构，不存在控股股东为大企业的情形，也不存在与大企业的负责人为同一人的情形。</w:t>
      </w:r>
    </w:p>
    <w:p w14:paraId="1DCD63C5" w14:textId="77777777" w:rsidR="000D23D9" w:rsidRDefault="00000000">
      <w:pPr>
        <w:tabs>
          <w:tab w:val="left" w:pos="7513"/>
        </w:tabs>
        <w:spacing w:line="480" w:lineRule="exact"/>
        <w:ind w:firstLineChars="200" w:firstLine="480"/>
        <w:rPr>
          <w:rFonts w:cs="宋体"/>
          <w:sz w:val="24"/>
          <w:szCs w:val="24"/>
        </w:rPr>
      </w:pPr>
      <w:r>
        <w:rPr>
          <w:rFonts w:cs="宋体" w:hint="eastAsia"/>
          <w:sz w:val="24"/>
          <w:szCs w:val="24"/>
        </w:rPr>
        <w:t>本企业对上述声明内容的真实性负责。如有虚假，将依法承担相应责任。</w:t>
      </w:r>
    </w:p>
    <w:p w14:paraId="6B792EEA" w14:textId="77777777" w:rsidR="000D23D9" w:rsidRDefault="000D23D9">
      <w:pPr>
        <w:tabs>
          <w:tab w:val="left" w:pos="7513"/>
        </w:tabs>
        <w:spacing w:line="480" w:lineRule="exact"/>
        <w:ind w:firstLineChars="1800" w:firstLine="4320"/>
        <w:rPr>
          <w:rFonts w:cs="宋体"/>
          <w:sz w:val="24"/>
          <w:szCs w:val="24"/>
        </w:rPr>
      </w:pPr>
    </w:p>
    <w:p w14:paraId="2309C99C" w14:textId="77777777" w:rsidR="000D23D9" w:rsidRDefault="00000000">
      <w:pPr>
        <w:tabs>
          <w:tab w:val="left" w:pos="7513"/>
        </w:tabs>
        <w:spacing w:line="480" w:lineRule="exact"/>
        <w:ind w:firstLineChars="2000" w:firstLine="4800"/>
        <w:rPr>
          <w:rFonts w:cs="宋体"/>
          <w:sz w:val="24"/>
          <w:szCs w:val="24"/>
        </w:rPr>
      </w:pPr>
      <w:r>
        <w:rPr>
          <w:rFonts w:cs="宋体" w:hint="eastAsia"/>
          <w:sz w:val="24"/>
          <w:szCs w:val="24"/>
        </w:rPr>
        <w:t>企业名称（盖章）：</w:t>
      </w:r>
    </w:p>
    <w:p w14:paraId="4988303A" w14:textId="77777777" w:rsidR="000D23D9" w:rsidRDefault="00000000">
      <w:pPr>
        <w:tabs>
          <w:tab w:val="left" w:pos="7513"/>
        </w:tabs>
        <w:spacing w:line="480" w:lineRule="exact"/>
        <w:ind w:firstLineChars="2000" w:firstLine="4800"/>
        <w:rPr>
          <w:rFonts w:cs="宋体"/>
          <w:sz w:val="24"/>
          <w:szCs w:val="24"/>
        </w:rPr>
      </w:pPr>
      <w:proofErr w:type="gramStart"/>
      <w:r>
        <w:rPr>
          <w:rFonts w:cs="宋体" w:hint="eastAsia"/>
          <w:sz w:val="24"/>
          <w:szCs w:val="24"/>
        </w:rPr>
        <w:t>日</w:t>
      </w:r>
      <w:r>
        <w:rPr>
          <w:rFonts w:cs="宋体"/>
          <w:sz w:val="24"/>
          <w:szCs w:val="24"/>
        </w:rPr>
        <w:t xml:space="preserve"> </w:t>
      </w:r>
      <w:r>
        <w:rPr>
          <w:rFonts w:cs="宋体" w:hint="eastAsia"/>
          <w:sz w:val="24"/>
          <w:szCs w:val="24"/>
        </w:rPr>
        <w:t>期</w:t>
      </w:r>
      <w:proofErr w:type="gramEnd"/>
      <w:r>
        <w:rPr>
          <w:rFonts w:cs="宋体" w:hint="eastAsia"/>
          <w:sz w:val="24"/>
          <w:szCs w:val="24"/>
        </w:rPr>
        <w:t>：</w:t>
      </w:r>
    </w:p>
    <w:p w14:paraId="08AEF0A6" w14:textId="77777777" w:rsidR="000D23D9" w:rsidRDefault="00000000">
      <w:pPr>
        <w:spacing w:line="420" w:lineRule="exact"/>
        <w:jc w:val="left"/>
        <w:rPr>
          <w:sz w:val="24"/>
          <w:szCs w:val="24"/>
        </w:rPr>
      </w:pPr>
      <w:r>
        <w:rPr>
          <w:rFonts w:eastAsia="黑体"/>
          <w:sz w:val="30"/>
        </w:rPr>
        <w:br w:type="page"/>
      </w:r>
      <w:r>
        <w:rPr>
          <w:rFonts w:hint="eastAsia"/>
          <w:sz w:val="24"/>
          <w:szCs w:val="24"/>
        </w:rPr>
        <w:lastRenderedPageBreak/>
        <w:t>附件三</w:t>
      </w:r>
      <w:r>
        <w:rPr>
          <w:sz w:val="24"/>
          <w:szCs w:val="24"/>
        </w:rPr>
        <w:t xml:space="preserve">                   </w:t>
      </w:r>
    </w:p>
    <w:p w14:paraId="3A52C009" w14:textId="77777777" w:rsidR="000D23D9" w:rsidRDefault="00000000">
      <w:pPr>
        <w:spacing w:line="420" w:lineRule="exact"/>
        <w:jc w:val="center"/>
        <w:rPr>
          <w:b/>
          <w:sz w:val="24"/>
          <w:szCs w:val="24"/>
        </w:rPr>
      </w:pPr>
      <w:r>
        <w:rPr>
          <w:rFonts w:hint="eastAsia"/>
          <w:b/>
          <w:sz w:val="24"/>
          <w:szCs w:val="24"/>
        </w:rPr>
        <w:t>报价函</w:t>
      </w:r>
    </w:p>
    <w:p w14:paraId="139DE7CC" w14:textId="77777777" w:rsidR="000D23D9" w:rsidRDefault="000D23D9">
      <w:pPr>
        <w:spacing w:line="420" w:lineRule="exact"/>
        <w:jc w:val="left"/>
        <w:rPr>
          <w:b/>
          <w:sz w:val="30"/>
        </w:rPr>
      </w:pPr>
    </w:p>
    <w:p w14:paraId="2BD23E60" w14:textId="77777777" w:rsidR="000D23D9" w:rsidRDefault="00000000">
      <w:pPr>
        <w:spacing w:line="420" w:lineRule="exact"/>
      </w:pPr>
      <w:r>
        <w:t xml:space="preserve">     </w:t>
      </w:r>
    </w:p>
    <w:p w14:paraId="3BAFA45E" w14:textId="77777777" w:rsidR="000D23D9" w:rsidRDefault="00000000">
      <w:pPr>
        <w:spacing w:line="420" w:lineRule="exact"/>
        <w:rPr>
          <w:sz w:val="24"/>
          <w:u w:val="single"/>
        </w:rPr>
      </w:pPr>
      <w:r>
        <w:rPr>
          <w:rFonts w:hint="eastAsia"/>
          <w:sz w:val="24"/>
          <w:u w:val="single"/>
        </w:rPr>
        <w:t>北京大学第六医院：</w:t>
      </w:r>
    </w:p>
    <w:p w14:paraId="5C418C87" w14:textId="77777777" w:rsidR="000D23D9" w:rsidRDefault="00000000">
      <w:pPr>
        <w:spacing w:line="420" w:lineRule="exact"/>
        <w:rPr>
          <w:sz w:val="24"/>
        </w:rPr>
      </w:pPr>
      <w:r>
        <w:rPr>
          <w:sz w:val="24"/>
        </w:rPr>
        <w:t xml:space="preserve">     </w:t>
      </w:r>
    </w:p>
    <w:p w14:paraId="59B903D6" w14:textId="77777777" w:rsidR="000D23D9" w:rsidRDefault="00000000">
      <w:pPr>
        <w:spacing w:line="420" w:lineRule="exact"/>
        <w:rPr>
          <w:sz w:val="24"/>
        </w:rPr>
      </w:pPr>
      <w:r>
        <w:rPr>
          <w:sz w:val="24"/>
        </w:rPr>
        <w:t xml:space="preserve">     __________________________</w:t>
      </w:r>
      <w:proofErr w:type="gramStart"/>
      <w:r>
        <w:rPr>
          <w:sz w:val="24"/>
        </w:rPr>
        <w:t>(</w:t>
      </w:r>
      <w:r>
        <w:rPr>
          <w:rFonts w:hint="eastAsia"/>
          <w:sz w:val="24"/>
        </w:rPr>
        <w:t>响应人全称</w:t>
      </w:r>
      <w:r>
        <w:rPr>
          <w:sz w:val="24"/>
        </w:rPr>
        <w:t>)</w:t>
      </w:r>
      <w:proofErr w:type="gramEnd"/>
      <w:r>
        <w:rPr>
          <w:rFonts w:hint="eastAsia"/>
          <w:sz w:val="24"/>
        </w:rPr>
        <w:t>授权</w:t>
      </w:r>
      <w:r>
        <w:rPr>
          <w:sz w:val="24"/>
        </w:rPr>
        <w:t xml:space="preserve">____________________ </w:t>
      </w:r>
      <w:proofErr w:type="gramStart"/>
      <w:r>
        <w:rPr>
          <w:sz w:val="24"/>
        </w:rPr>
        <w:t>(</w:t>
      </w:r>
      <w:r>
        <w:rPr>
          <w:rFonts w:hint="eastAsia"/>
          <w:sz w:val="24"/>
        </w:rPr>
        <w:t>法定代表人</w:t>
      </w:r>
      <w:r>
        <w:rPr>
          <w:rFonts w:hint="eastAsia"/>
          <w:sz w:val="24"/>
        </w:rPr>
        <w:t>/</w:t>
      </w:r>
      <w:r>
        <w:rPr>
          <w:rFonts w:hint="eastAsia"/>
          <w:sz w:val="24"/>
        </w:rPr>
        <w:t>授权代表姓名</w:t>
      </w:r>
      <w:r>
        <w:rPr>
          <w:sz w:val="24"/>
        </w:rPr>
        <w:t>)</w:t>
      </w:r>
      <w:proofErr w:type="gramEnd"/>
      <w:r>
        <w:rPr>
          <w:sz w:val="24"/>
        </w:rPr>
        <w:t>____________________</w:t>
      </w:r>
      <w:proofErr w:type="gramStart"/>
      <w:r>
        <w:rPr>
          <w:sz w:val="24"/>
        </w:rPr>
        <w:t>(</w:t>
      </w:r>
      <w:r>
        <w:rPr>
          <w:rFonts w:hint="eastAsia"/>
          <w:sz w:val="24"/>
        </w:rPr>
        <w:t>职务</w:t>
      </w:r>
      <w:proofErr w:type="gramEnd"/>
      <w:r>
        <w:rPr>
          <w:rFonts w:hint="eastAsia"/>
          <w:sz w:val="24"/>
        </w:rPr>
        <w:t>、</w:t>
      </w:r>
      <w:proofErr w:type="gramStart"/>
      <w:r>
        <w:rPr>
          <w:rFonts w:hint="eastAsia"/>
          <w:sz w:val="24"/>
        </w:rPr>
        <w:t>职称</w:t>
      </w:r>
      <w:r>
        <w:rPr>
          <w:sz w:val="24"/>
        </w:rPr>
        <w:t>)</w:t>
      </w:r>
      <w:proofErr w:type="gramEnd"/>
      <w:r>
        <w:rPr>
          <w:rFonts w:hint="eastAsia"/>
          <w:sz w:val="24"/>
        </w:rPr>
        <w:t>为全权代表，参加贵方组织</w:t>
      </w:r>
      <w:proofErr w:type="gramStart"/>
      <w:r>
        <w:rPr>
          <w:rFonts w:hint="eastAsia"/>
          <w:sz w:val="24"/>
        </w:rPr>
        <w:t>的</w:t>
      </w:r>
      <w:r>
        <w:rPr>
          <w:rFonts w:hint="eastAsia"/>
          <w:sz w:val="24"/>
        </w:rPr>
        <w:t xml:space="preserve"> </w:t>
      </w:r>
      <w:r>
        <w:rPr>
          <w:rFonts w:hint="eastAsia"/>
          <w:sz w:val="24"/>
          <w:u w:val="single"/>
        </w:rPr>
        <w:t xml:space="preserve">                                 </w:t>
      </w:r>
      <w:r>
        <w:rPr>
          <w:rFonts w:hint="eastAsia"/>
          <w:sz w:val="24"/>
          <w:u w:val="single"/>
        </w:rPr>
        <w:t>（</w:t>
      </w:r>
      <w:proofErr w:type="gramEnd"/>
      <w:r>
        <w:rPr>
          <w:rFonts w:hint="eastAsia"/>
          <w:sz w:val="24"/>
          <w:u w:val="single"/>
        </w:rPr>
        <w:t>项目名称）</w:t>
      </w:r>
      <w:r>
        <w:rPr>
          <w:rFonts w:hint="eastAsia"/>
          <w:sz w:val="24"/>
        </w:rPr>
        <w:t>的有关活动，并对该项目进行采购论证。为此：</w:t>
      </w:r>
    </w:p>
    <w:p w14:paraId="29D51F0E" w14:textId="77777777" w:rsidR="000D23D9" w:rsidRDefault="00000000">
      <w:pPr>
        <w:spacing w:line="420" w:lineRule="exact"/>
        <w:outlineLvl w:val="0"/>
        <w:rPr>
          <w:sz w:val="24"/>
        </w:rPr>
      </w:pPr>
      <w:r>
        <w:rPr>
          <w:sz w:val="24"/>
        </w:rPr>
        <w:t xml:space="preserve">    1</w:t>
      </w:r>
      <w:r>
        <w:rPr>
          <w:rFonts w:hint="eastAsia"/>
          <w:sz w:val="24"/>
        </w:rPr>
        <w:t>、提供采购论证规定的全部论证文件：包括电子版报名资料</w:t>
      </w:r>
      <w:r>
        <w:rPr>
          <w:sz w:val="24"/>
        </w:rPr>
        <w:t>1</w:t>
      </w:r>
      <w:r>
        <w:rPr>
          <w:rFonts w:hint="eastAsia"/>
          <w:sz w:val="24"/>
        </w:rPr>
        <w:t>份，电子版论证文件</w:t>
      </w:r>
      <w:r>
        <w:rPr>
          <w:rFonts w:hint="eastAsia"/>
          <w:sz w:val="24"/>
        </w:rPr>
        <w:t>1</w:t>
      </w:r>
      <w:r>
        <w:rPr>
          <w:rFonts w:hint="eastAsia"/>
          <w:sz w:val="24"/>
        </w:rPr>
        <w:t>份；</w:t>
      </w:r>
    </w:p>
    <w:p w14:paraId="70152EA8" w14:textId="77777777" w:rsidR="000D23D9" w:rsidRDefault="00000000">
      <w:pPr>
        <w:spacing w:line="420" w:lineRule="exact"/>
        <w:rPr>
          <w:sz w:val="24"/>
        </w:rPr>
      </w:pPr>
      <w:r>
        <w:rPr>
          <w:sz w:val="24"/>
        </w:rPr>
        <w:t xml:space="preserve">    2</w:t>
      </w:r>
      <w:r>
        <w:rPr>
          <w:rFonts w:hint="eastAsia"/>
          <w:sz w:val="24"/>
        </w:rPr>
        <w:t>、采购论证项目总价为</w:t>
      </w:r>
      <w:proofErr w:type="gramStart"/>
      <w:r>
        <w:rPr>
          <w:sz w:val="24"/>
        </w:rPr>
        <w:t>(</w:t>
      </w:r>
      <w:r>
        <w:rPr>
          <w:rFonts w:hint="eastAsia"/>
          <w:sz w:val="24"/>
        </w:rPr>
        <w:t>大写</w:t>
      </w:r>
      <w:r>
        <w:rPr>
          <w:sz w:val="24"/>
        </w:rPr>
        <w:t>)</w:t>
      </w:r>
      <w:r>
        <w:rPr>
          <w:rFonts w:hint="eastAsia"/>
          <w:sz w:val="24"/>
        </w:rPr>
        <w:t>：</w:t>
      </w:r>
      <w:r>
        <w:rPr>
          <w:rFonts w:hint="eastAsia"/>
          <w:sz w:val="24"/>
          <w:u w:val="single"/>
        </w:rPr>
        <w:t xml:space="preserve">　　　　　　　　　</w:t>
      </w:r>
      <w:r>
        <w:rPr>
          <w:rFonts w:hint="eastAsia"/>
          <w:b/>
          <w:sz w:val="24"/>
          <w:u w:val="single"/>
        </w:rPr>
        <w:t>元</w:t>
      </w:r>
      <w:proofErr w:type="gramEnd"/>
      <w:r>
        <w:rPr>
          <w:rFonts w:hint="eastAsia"/>
          <w:sz w:val="24"/>
        </w:rPr>
        <w:t>人民币。</w:t>
      </w:r>
    </w:p>
    <w:p w14:paraId="77ABC350" w14:textId="77777777" w:rsidR="000D23D9" w:rsidRDefault="00000000">
      <w:pPr>
        <w:spacing w:line="420" w:lineRule="exact"/>
        <w:rPr>
          <w:sz w:val="24"/>
        </w:rPr>
      </w:pPr>
      <w:r>
        <w:rPr>
          <w:sz w:val="24"/>
        </w:rPr>
        <w:t xml:space="preserve">    </w:t>
      </w:r>
      <w:r>
        <w:rPr>
          <w:rFonts w:hint="eastAsia"/>
          <w:sz w:val="24"/>
        </w:rPr>
        <w:t>3</w:t>
      </w:r>
      <w:r>
        <w:rPr>
          <w:rFonts w:hint="eastAsia"/>
          <w:sz w:val="24"/>
        </w:rPr>
        <w:t>、保证忠实地执行买卖双方所签经济合同，并承担合同规定的责任义务。</w:t>
      </w:r>
    </w:p>
    <w:p w14:paraId="1370BDA4" w14:textId="77777777" w:rsidR="000D23D9" w:rsidRDefault="00000000">
      <w:pPr>
        <w:spacing w:line="420" w:lineRule="exact"/>
        <w:ind w:leftChars="228" w:left="839" w:hangingChars="150" w:hanging="360"/>
        <w:rPr>
          <w:sz w:val="24"/>
        </w:rPr>
      </w:pPr>
      <w:r>
        <w:rPr>
          <w:rFonts w:hint="eastAsia"/>
          <w:sz w:val="24"/>
        </w:rPr>
        <w:t>4</w:t>
      </w:r>
      <w:r>
        <w:rPr>
          <w:rFonts w:hint="eastAsia"/>
          <w:sz w:val="24"/>
        </w:rPr>
        <w:t>、</w:t>
      </w:r>
      <w:r>
        <w:rPr>
          <w:rFonts w:ascii="宋体" w:hint="eastAsia"/>
          <w:sz w:val="24"/>
        </w:rPr>
        <w:t>响应人已详细审查全部论证采购文件，包括修改文件（如有的话）以及全部参考资料和有关附件。我们完全理解并同意放弃对这方面有不明及误解的权利。</w:t>
      </w:r>
    </w:p>
    <w:p w14:paraId="6727ED81" w14:textId="77777777" w:rsidR="000D23D9" w:rsidRDefault="00000000">
      <w:pPr>
        <w:spacing w:line="420" w:lineRule="exact"/>
        <w:ind w:left="840" w:hangingChars="350" w:hanging="840"/>
        <w:rPr>
          <w:rFonts w:ascii="宋体"/>
          <w:sz w:val="24"/>
        </w:rPr>
      </w:pPr>
      <w:r>
        <w:rPr>
          <w:rFonts w:ascii="宋体"/>
          <w:sz w:val="24"/>
        </w:rPr>
        <w:t xml:space="preserve">    </w:t>
      </w:r>
      <w:r>
        <w:rPr>
          <w:rFonts w:hint="eastAsia"/>
          <w:sz w:val="24"/>
        </w:rPr>
        <w:t>6</w:t>
      </w:r>
      <w:r>
        <w:rPr>
          <w:rFonts w:hint="eastAsia"/>
          <w:sz w:val="24"/>
        </w:rPr>
        <w:t>、</w:t>
      </w:r>
      <w:r>
        <w:rPr>
          <w:rFonts w:ascii="宋体" w:hint="eastAsia"/>
          <w:sz w:val="24"/>
        </w:rPr>
        <w:t>响应人同意提供按照贵方可能要求的与其论证有关的一切数据或资料，完全理解贵方不一定要接受最低价的论证文件。</w:t>
      </w:r>
    </w:p>
    <w:p w14:paraId="01CF5F29" w14:textId="77777777" w:rsidR="000D23D9" w:rsidRDefault="00000000">
      <w:pPr>
        <w:spacing w:line="420" w:lineRule="exact"/>
        <w:ind w:leftChars="228" w:left="839" w:hangingChars="150" w:hanging="360"/>
        <w:rPr>
          <w:rFonts w:ascii="宋体"/>
          <w:sz w:val="24"/>
        </w:rPr>
      </w:pPr>
      <w:r>
        <w:rPr>
          <w:rFonts w:hint="eastAsia"/>
          <w:sz w:val="24"/>
        </w:rPr>
        <w:t>7</w:t>
      </w:r>
      <w:r>
        <w:rPr>
          <w:rFonts w:hint="eastAsia"/>
          <w:sz w:val="24"/>
        </w:rPr>
        <w:t>、保证遵守论证要求中的有关规定。</w:t>
      </w:r>
    </w:p>
    <w:p w14:paraId="0B824D96" w14:textId="77777777" w:rsidR="000D23D9" w:rsidRDefault="00000000">
      <w:pPr>
        <w:spacing w:line="420" w:lineRule="exact"/>
        <w:rPr>
          <w:sz w:val="24"/>
        </w:rPr>
      </w:pPr>
      <w:r>
        <w:rPr>
          <w:sz w:val="24"/>
        </w:rPr>
        <w:t xml:space="preserve">  </w:t>
      </w:r>
      <w:r>
        <w:rPr>
          <w:rFonts w:hint="eastAsia"/>
          <w:sz w:val="24"/>
        </w:rPr>
        <w:t xml:space="preserve"> </w:t>
      </w:r>
      <w:r>
        <w:rPr>
          <w:sz w:val="24"/>
        </w:rPr>
        <w:t xml:space="preserve"> </w:t>
      </w:r>
      <w:r>
        <w:rPr>
          <w:rFonts w:hint="eastAsia"/>
          <w:sz w:val="24"/>
        </w:rPr>
        <w:t>8</w:t>
      </w:r>
      <w:r>
        <w:rPr>
          <w:rFonts w:hint="eastAsia"/>
          <w:sz w:val="24"/>
        </w:rPr>
        <w:t>、本论证自采购论证之日起</w:t>
      </w:r>
      <w:r>
        <w:rPr>
          <w:sz w:val="24"/>
          <w:u w:val="single"/>
        </w:rPr>
        <w:t>90</w:t>
      </w:r>
      <w:r>
        <w:rPr>
          <w:rFonts w:hint="eastAsia"/>
          <w:sz w:val="24"/>
        </w:rPr>
        <w:t>天内有效。</w:t>
      </w:r>
    </w:p>
    <w:p w14:paraId="20E734FC" w14:textId="77777777" w:rsidR="000D23D9" w:rsidRDefault="00000000">
      <w:pPr>
        <w:spacing w:line="420" w:lineRule="exact"/>
        <w:rPr>
          <w:sz w:val="24"/>
        </w:rPr>
      </w:pPr>
      <w:r>
        <w:rPr>
          <w:sz w:val="24"/>
        </w:rPr>
        <w:t xml:space="preserve">    </w:t>
      </w:r>
      <w:r>
        <w:rPr>
          <w:rFonts w:hint="eastAsia"/>
          <w:sz w:val="24"/>
        </w:rPr>
        <w:t>9</w:t>
      </w:r>
      <w:r>
        <w:rPr>
          <w:rFonts w:hint="eastAsia"/>
          <w:sz w:val="24"/>
        </w:rPr>
        <w:t>、与本采购论证有关的一切往来通讯请寄：</w:t>
      </w:r>
    </w:p>
    <w:p w14:paraId="60E86893" w14:textId="77777777" w:rsidR="000D23D9" w:rsidRDefault="00000000">
      <w:pPr>
        <w:spacing w:line="420" w:lineRule="exact"/>
        <w:rPr>
          <w:sz w:val="24"/>
        </w:rPr>
      </w:pPr>
      <w:r>
        <w:rPr>
          <w:rFonts w:hint="eastAsia"/>
          <w:sz w:val="24"/>
        </w:rPr>
        <w:t xml:space="preserve">    </w:t>
      </w:r>
    </w:p>
    <w:p w14:paraId="4F00B378" w14:textId="77777777" w:rsidR="000D23D9" w:rsidRDefault="00000000">
      <w:pPr>
        <w:spacing w:line="420" w:lineRule="exact"/>
        <w:rPr>
          <w:sz w:val="24"/>
        </w:rPr>
      </w:pPr>
      <w:r>
        <w:rPr>
          <w:sz w:val="24"/>
        </w:rPr>
        <w:t xml:space="preserve">    </w:t>
      </w:r>
      <w:r>
        <w:rPr>
          <w:rFonts w:hint="eastAsia"/>
          <w:sz w:val="24"/>
        </w:rPr>
        <w:t>地址：</w:t>
      </w:r>
      <w:r>
        <w:rPr>
          <w:sz w:val="24"/>
        </w:rPr>
        <w:t>____________________________________________________</w:t>
      </w:r>
    </w:p>
    <w:p w14:paraId="68F1DF94" w14:textId="77777777" w:rsidR="000D23D9" w:rsidRDefault="00000000">
      <w:pPr>
        <w:spacing w:line="420" w:lineRule="exact"/>
        <w:rPr>
          <w:sz w:val="24"/>
        </w:rPr>
      </w:pPr>
      <w:r>
        <w:rPr>
          <w:sz w:val="24"/>
        </w:rPr>
        <w:t xml:space="preserve">    </w:t>
      </w:r>
      <w:r>
        <w:rPr>
          <w:rFonts w:hint="eastAsia"/>
          <w:sz w:val="24"/>
        </w:rPr>
        <w:t>邮编：</w:t>
      </w:r>
      <w:r>
        <w:rPr>
          <w:sz w:val="24"/>
        </w:rPr>
        <w:t>___________</w:t>
      </w:r>
      <w:proofErr w:type="gramStart"/>
      <w:r>
        <w:rPr>
          <w:sz w:val="24"/>
        </w:rPr>
        <w:t>_</w:t>
      </w:r>
      <w:r>
        <w:rPr>
          <w:rFonts w:hint="eastAsia"/>
          <w:sz w:val="24"/>
        </w:rPr>
        <w:t xml:space="preserve">　电话</w:t>
      </w:r>
      <w:proofErr w:type="gramEnd"/>
      <w:r>
        <w:rPr>
          <w:rFonts w:hint="eastAsia"/>
          <w:sz w:val="24"/>
        </w:rPr>
        <w:t>：</w:t>
      </w:r>
      <w:r>
        <w:rPr>
          <w:sz w:val="24"/>
        </w:rPr>
        <w:t>___________</w:t>
      </w:r>
      <w:proofErr w:type="gramStart"/>
      <w:r>
        <w:rPr>
          <w:sz w:val="24"/>
        </w:rPr>
        <w:t>_</w:t>
      </w:r>
      <w:r>
        <w:rPr>
          <w:rFonts w:hint="eastAsia"/>
          <w:sz w:val="24"/>
        </w:rPr>
        <w:t xml:space="preserve">　联系人</w:t>
      </w:r>
      <w:proofErr w:type="gramEnd"/>
      <w:r>
        <w:rPr>
          <w:rFonts w:hint="eastAsia"/>
          <w:sz w:val="24"/>
        </w:rPr>
        <w:t>：</w:t>
      </w:r>
      <w:r>
        <w:rPr>
          <w:sz w:val="24"/>
        </w:rPr>
        <w:t>__________</w:t>
      </w:r>
    </w:p>
    <w:p w14:paraId="221B1A91" w14:textId="77777777" w:rsidR="000D23D9" w:rsidRDefault="00000000">
      <w:pPr>
        <w:spacing w:line="420" w:lineRule="exact"/>
        <w:rPr>
          <w:sz w:val="24"/>
          <w:u w:val="single"/>
        </w:rPr>
      </w:pPr>
      <w:r>
        <w:rPr>
          <w:sz w:val="24"/>
        </w:rPr>
        <w:t xml:space="preserve">    </w:t>
      </w:r>
      <w:r>
        <w:rPr>
          <w:rFonts w:hint="eastAsia"/>
          <w:sz w:val="24"/>
        </w:rPr>
        <w:t>电子信箱地址：</w:t>
      </w:r>
      <w:r>
        <w:rPr>
          <w:rFonts w:hint="eastAsia"/>
          <w:sz w:val="24"/>
          <w:u w:val="single"/>
        </w:rPr>
        <w:t xml:space="preserve">                                            </w:t>
      </w:r>
    </w:p>
    <w:p w14:paraId="04D6F270" w14:textId="77777777" w:rsidR="000D23D9" w:rsidRDefault="00000000">
      <w:pPr>
        <w:spacing w:line="420" w:lineRule="exact"/>
        <w:rPr>
          <w:sz w:val="24"/>
        </w:rPr>
      </w:pPr>
      <w:r>
        <w:rPr>
          <w:sz w:val="24"/>
        </w:rPr>
        <w:t xml:space="preserve">         </w:t>
      </w:r>
    </w:p>
    <w:p w14:paraId="451F6A49" w14:textId="77777777" w:rsidR="000D23D9" w:rsidRDefault="000D23D9">
      <w:pPr>
        <w:spacing w:line="420" w:lineRule="exact"/>
        <w:ind w:firstLine="4560"/>
        <w:rPr>
          <w:sz w:val="24"/>
        </w:rPr>
      </w:pPr>
    </w:p>
    <w:p w14:paraId="613D43D1" w14:textId="77777777" w:rsidR="000D23D9" w:rsidRDefault="00000000">
      <w:pPr>
        <w:spacing w:line="420" w:lineRule="exact"/>
        <w:ind w:firstLine="3960"/>
        <w:rPr>
          <w:sz w:val="24"/>
        </w:rPr>
      </w:pPr>
      <w:r>
        <w:rPr>
          <w:rFonts w:hint="eastAsia"/>
          <w:sz w:val="24"/>
        </w:rPr>
        <w:t>响应人</w:t>
      </w:r>
      <w:proofErr w:type="gramStart"/>
      <w:r>
        <w:rPr>
          <w:sz w:val="24"/>
        </w:rPr>
        <w:t>(</w:t>
      </w:r>
      <w:r>
        <w:rPr>
          <w:rFonts w:hint="eastAsia"/>
          <w:sz w:val="24"/>
        </w:rPr>
        <w:t>公章</w:t>
      </w:r>
      <w:r>
        <w:rPr>
          <w:sz w:val="24"/>
        </w:rPr>
        <w:t>)</w:t>
      </w:r>
      <w:proofErr w:type="gramEnd"/>
      <w:r>
        <w:rPr>
          <w:rFonts w:hint="eastAsia"/>
          <w:sz w:val="24"/>
        </w:rPr>
        <w:t>：</w:t>
      </w:r>
    </w:p>
    <w:p w14:paraId="065F85D7" w14:textId="77777777" w:rsidR="000D23D9" w:rsidRDefault="000D23D9">
      <w:pPr>
        <w:spacing w:line="420" w:lineRule="exact"/>
        <w:ind w:firstLine="3960"/>
        <w:rPr>
          <w:sz w:val="24"/>
        </w:rPr>
      </w:pPr>
    </w:p>
    <w:p w14:paraId="199E4593" w14:textId="77777777" w:rsidR="000D23D9" w:rsidRDefault="00000000">
      <w:pPr>
        <w:spacing w:line="420" w:lineRule="exact"/>
        <w:ind w:firstLine="3960"/>
        <w:rPr>
          <w:sz w:val="24"/>
        </w:rPr>
      </w:pPr>
      <w:r>
        <w:rPr>
          <w:rFonts w:hint="eastAsia"/>
          <w:sz w:val="24"/>
        </w:rPr>
        <w:t>法定代表人</w:t>
      </w:r>
      <w:r>
        <w:rPr>
          <w:rFonts w:hint="eastAsia"/>
          <w:sz w:val="24"/>
        </w:rPr>
        <w:t>/</w:t>
      </w:r>
      <w:r>
        <w:rPr>
          <w:rFonts w:hint="eastAsia"/>
          <w:sz w:val="24"/>
        </w:rPr>
        <w:t>授权代表</w:t>
      </w:r>
      <w:proofErr w:type="gramStart"/>
      <w:r>
        <w:rPr>
          <w:sz w:val="24"/>
        </w:rPr>
        <w:t>(</w:t>
      </w:r>
      <w:r>
        <w:rPr>
          <w:rFonts w:hint="eastAsia"/>
          <w:sz w:val="24"/>
        </w:rPr>
        <w:t>签字</w:t>
      </w:r>
      <w:r>
        <w:rPr>
          <w:sz w:val="24"/>
        </w:rPr>
        <w:t>)</w:t>
      </w:r>
      <w:proofErr w:type="gramEnd"/>
      <w:r>
        <w:rPr>
          <w:rFonts w:hint="eastAsia"/>
          <w:sz w:val="24"/>
        </w:rPr>
        <w:t>：</w:t>
      </w:r>
    </w:p>
    <w:p w14:paraId="67DFE248" w14:textId="77777777" w:rsidR="000D23D9" w:rsidRDefault="000D23D9">
      <w:pPr>
        <w:spacing w:line="420" w:lineRule="exact"/>
        <w:ind w:firstLine="3960"/>
        <w:rPr>
          <w:sz w:val="24"/>
        </w:rPr>
      </w:pPr>
    </w:p>
    <w:p w14:paraId="12F8C1BF" w14:textId="77777777" w:rsidR="000D23D9" w:rsidRDefault="00000000">
      <w:pPr>
        <w:spacing w:line="420" w:lineRule="exact"/>
        <w:jc w:val="left"/>
        <w:rPr>
          <w:sz w:val="24"/>
        </w:rPr>
      </w:pPr>
      <w:r>
        <w:rPr>
          <w:sz w:val="24"/>
        </w:rPr>
        <w:t xml:space="preserve">                                 </w:t>
      </w:r>
      <w:proofErr w:type="gramStart"/>
      <w:r>
        <w:rPr>
          <w:rFonts w:hint="eastAsia"/>
          <w:sz w:val="24"/>
        </w:rPr>
        <w:t>日　期</w:t>
      </w:r>
      <w:proofErr w:type="gramEnd"/>
      <w:r>
        <w:rPr>
          <w:rFonts w:hint="eastAsia"/>
          <w:sz w:val="24"/>
        </w:rPr>
        <w:t>：</w:t>
      </w:r>
    </w:p>
    <w:p w14:paraId="6C2D6AD7" w14:textId="77777777" w:rsidR="000D23D9" w:rsidRDefault="00000000">
      <w:pPr>
        <w:spacing w:line="420" w:lineRule="exact"/>
        <w:jc w:val="left"/>
        <w:rPr>
          <w:b/>
          <w:sz w:val="30"/>
        </w:rPr>
      </w:pPr>
      <w:r>
        <w:rPr>
          <w:sz w:val="24"/>
        </w:rPr>
        <w:br w:type="page"/>
      </w:r>
      <w:r>
        <w:rPr>
          <w:rFonts w:hint="eastAsia"/>
          <w:sz w:val="24"/>
        </w:rPr>
        <w:lastRenderedPageBreak/>
        <w:t>附件</w:t>
      </w:r>
      <w:proofErr w:type="gramStart"/>
      <w:r>
        <w:rPr>
          <w:rFonts w:hint="eastAsia"/>
          <w:sz w:val="24"/>
        </w:rPr>
        <w:t>四</w:t>
      </w:r>
      <w:r>
        <w:rPr>
          <w:rFonts w:hint="eastAsia"/>
          <w:b/>
          <w:sz w:val="28"/>
        </w:rPr>
        <w:t xml:space="preserve">  </w:t>
      </w:r>
      <w:r>
        <w:rPr>
          <w:b/>
          <w:sz w:val="28"/>
        </w:rPr>
        <w:t xml:space="preserve">             </w:t>
      </w:r>
      <w:r>
        <w:rPr>
          <w:b/>
          <w:sz w:val="32"/>
        </w:rPr>
        <w:t xml:space="preserve">   </w:t>
      </w:r>
      <w:r>
        <w:rPr>
          <w:rFonts w:hint="eastAsia"/>
          <w:b/>
          <w:sz w:val="30"/>
        </w:rPr>
        <w:t>报价</w:t>
      </w:r>
      <w:proofErr w:type="gramEnd"/>
      <w:r>
        <w:rPr>
          <w:rFonts w:hint="eastAsia"/>
          <w:b/>
          <w:sz w:val="30"/>
        </w:rPr>
        <w:t>一览表</w:t>
      </w:r>
    </w:p>
    <w:p w14:paraId="2568ABA0" w14:textId="77777777" w:rsidR="000D23D9" w:rsidRDefault="000D23D9">
      <w:pPr>
        <w:spacing w:line="400" w:lineRule="atLeast"/>
        <w:jc w:val="center"/>
        <w:rPr>
          <w:b/>
          <w:szCs w:val="21"/>
        </w:rPr>
      </w:pPr>
    </w:p>
    <w:p w14:paraId="3B8CD3CB" w14:textId="77777777" w:rsidR="000D23D9" w:rsidRDefault="00000000">
      <w:pPr>
        <w:spacing w:line="360" w:lineRule="atLeast"/>
      </w:pPr>
      <w:r>
        <w:t xml:space="preserve">     </w:t>
      </w:r>
    </w:p>
    <w:p w14:paraId="24A5F534" w14:textId="77777777" w:rsidR="000D23D9" w:rsidRDefault="000D23D9">
      <w:pPr>
        <w:spacing w:line="360" w:lineRule="atLeast"/>
        <w:rPr>
          <w:sz w:val="24"/>
        </w:rPr>
      </w:pPr>
    </w:p>
    <w:p w14:paraId="0DBC994C" w14:textId="77777777" w:rsidR="000D23D9" w:rsidRDefault="00000000">
      <w:pPr>
        <w:spacing w:line="360" w:lineRule="atLeast"/>
        <w:rPr>
          <w:sz w:val="24"/>
        </w:rPr>
      </w:pPr>
      <w:r>
        <w:rPr>
          <w:rFonts w:hint="eastAsia"/>
          <w:sz w:val="24"/>
        </w:rPr>
        <w:t>项目名称：</w:t>
      </w:r>
      <w:r>
        <w:rPr>
          <w:rFonts w:hint="eastAsia"/>
          <w:sz w:val="24"/>
        </w:rPr>
        <w:t xml:space="preserve"> </w:t>
      </w:r>
      <w:r>
        <w:rPr>
          <w:rFonts w:hint="eastAsia"/>
          <w:sz w:val="24"/>
          <w:u w:val="single"/>
        </w:rPr>
        <w:t xml:space="preserve">                                     </w:t>
      </w:r>
    </w:p>
    <w:p w14:paraId="17519E14" w14:textId="77777777" w:rsidR="000D23D9" w:rsidRDefault="000D23D9">
      <w:pPr>
        <w:spacing w:line="360" w:lineRule="atLeast"/>
        <w:rPr>
          <w:sz w:val="24"/>
        </w:rPr>
      </w:pPr>
    </w:p>
    <w:p w14:paraId="312A11D9" w14:textId="77777777" w:rsidR="000D23D9" w:rsidRDefault="00000000">
      <w:pPr>
        <w:spacing w:line="400" w:lineRule="exact"/>
        <w:rPr>
          <w:sz w:val="24"/>
          <w:u w:val="single"/>
        </w:rPr>
      </w:pPr>
      <w:r>
        <w:rPr>
          <w:rFonts w:hint="eastAsia"/>
          <w:sz w:val="24"/>
        </w:rPr>
        <w:t>响应人名称：</w:t>
      </w:r>
      <w:r>
        <w:rPr>
          <w:rFonts w:hint="eastAsia"/>
          <w:sz w:val="24"/>
          <w:u w:val="single"/>
        </w:rPr>
        <w:t xml:space="preserve">                                     </w:t>
      </w:r>
    </w:p>
    <w:p w14:paraId="35FB8E98" w14:textId="77777777" w:rsidR="000D23D9" w:rsidRDefault="00000000">
      <w:pPr>
        <w:tabs>
          <w:tab w:val="left" w:pos="825"/>
        </w:tabs>
        <w:spacing w:after="120" w:line="400" w:lineRule="exact"/>
        <w:jc w:val="left"/>
        <w:rPr>
          <w:sz w:val="24"/>
        </w:rPr>
      </w:pPr>
      <w:r>
        <w:rPr>
          <w:rFonts w:hint="eastAsia"/>
          <w:sz w:val="24"/>
        </w:rPr>
        <w:t xml:space="preserve">                 </w:t>
      </w:r>
    </w:p>
    <w:tbl>
      <w:tblPr>
        <w:tblW w:w="838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2973"/>
        <w:gridCol w:w="1507"/>
        <w:gridCol w:w="1560"/>
        <w:gridCol w:w="1507"/>
      </w:tblGrid>
      <w:tr w:rsidR="000D23D9" w14:paraId="3364B211" w14:textId="77777777">
        <w:trPr>
          <w:cantSplit/>
          <w:trHeight w:val="1019"/>
        </w:trPr>
        <w:tc>
          <w:tcPr>
            <w:tcW w:w="833" w:type="dxa"/>
            <w:vAlign w:val="center"/>
          </w:tcPr>
          <w:p w14:paraId="0E9A321E" w14:textId="77777777" w:rsidR="000D23D9" w:rsidRDefault="00000000">
            <w:pPr>
              <w:tabs>
                <w:tab w:val="left" w:pos="825"/>
              </w:tabs>
              <w:spacing w:beforeLines="50" w:before="120" w:afterLines="50" w:after="120" w:line="400" w:lineRule="exact"/>
              <w:jc w:val="center"/>
              <w:rPr>
                <w:b/>
                <w:sz w:val="24"/>
              </w:rPr>
            </w:pPr>
            <w:r>
              <w:rPr>
                <w:rFonts w:hint="eastAsia"/>
                <w:b/>
                <w:sz w:val="24"/>
              </w:rPr>
              <w:t>序号</w:t>
            </w:r>
          </w:p>
        </w:tc>
        <w:tc>
          <w:tcPr>
            <w:tcW w:w="2973" w:type="dxa"/>
            <w:vAlign w:val="center"/>
          </w:tcPr>
          <w:p w14:paraId="4C8154A8" w14:textId="77777777" w:rsidR="000D23D9" w:rsidRDefault="00000000">
            <w:pPr>
              <w:tabs>
                <w:tab w:val="left" w:pos="825"/>
              </w:tabs>
              <w:spacing w:beforeLines="50" w:before="120" w:afterLines="50" w:after="120" w:line="400" w:lineRule="exact"/>
              <w:jc w:val="center"/>
              <w:rPr>
                <w:b/>
                <w:sz w:val="24"/>
              </w:rPr>
            </w:pPr>
            <w:r>
              <w:rPr>
                <w:rFonts w:hint="eastAsia"/>
                <w:b/>
                <w:sz w:val="24"/>
              </w:rPr>
              <w:t>项目名称</w:t>
            </w:r>
          </w:p>
        </w:tc>
        <w:tc>
          <w:tcPr>
            <w:tcW w:w="1507" w:type="dxa"/>
            <w:vAlign w:val="center"/>
          </w:tcPr>
          <w:p w14:paraId="18998DDF" w14:textId="77777777" w:rsidR="000D23D9" w:rsidRDefault="00000000">
            <w:pPr>
              <w:tabs>
                <w:tab w:val="left" w:pos="825"/>
              </w:tabs>
              <w:spacing w:beforeLines="50" w:before="120" w:afterLines="50" w:after="120" w:line="400" w:lineRule="exact"/>
              <w:jc w:val="center"/>
              <w:rPr>
                <w:b/>
                <w:sz w:val="24"/>
              </w:rPr>
            </w:pPr>
            <w:r>
              <w:rPr>
                <w:rFonts w:hint="eastAsia"/>
                <w:b/>
                <w:sz w:val="24"/>
              </w:rPr>
              <w:t>报价（元）</w:t>
            </w:r>
          </w:p>
        </w:tc>
        <w:tc>
          <w:tcPr>
            <w:tcW w:w="1560" w:type="dxa"/>
            <w:vAlign w:val="center"/>
          </w:tcPr>
          <w:p w14:paraId="55E45982" w14:textId="77777777" w:rsidR="000D23D9" w:rsidRDefault="000D23D9">
            <w:pPr>
              <w:tabs>
                <w:tab w:val="left" w:pos="825"/>
              </w:tabs>
              <w:spacing w:beforeLines="50" w:before="120" w:afterLines="50" w:after="120" w:line="400" w:lineRule="exact"/>
              <w:jc w:val="center"/>
              <w:rPr>
                <w:b/>
                <w:sz w:val="24"/>
              </w:rPr>
            </w:pPr>
          </w:p>
        </w:tc>
        <w:tc>
          <w:tcPr>
            <w:tcW w:w="1507" w:type="dxa"/>
            <w:vAlign w:val="center"/>
          </w:tcPr>
          <w:p w14:paraId="344AC497" w14:textId="77777777" w:rsidR="000D23D9" w:rsidRDefault="00000000">
            <w:pPr>
              <w:tabs>
                <w:tab w:val="left" w:pos="825"/>
              </w:tabs>
              <w:spacing w:beforeLines="50" w:before="120" w:afterLines="50" w:after="120" w:line="400" w:lineRule="exact"/>
              <w:jc w:val="center"/>
              <w:rPr>
                <w:b/>
                <w:sz w:val="24"/>
              </w:rPr>
            </w:pPr>
            <w:r>
              <w:rPr>
                <w:rFonts w:hint="eastAsia"/>
                <w:b/>
                <w:sz w:val="24"/>
              </w:rPr>
              <w:t>备注</w:t>
            </w:r>
          </w:p>
        </w:tc>
      </w:tr>
      <w:tr w:rsidR="000D23D9" w14:paraId="3BB87E94" w14:textId="77777777">
        <w:trPr>
          <w:cantSplit/>
          <w:trHeight w:val="1451"/>
        </w:trPr>
        <w:tc>
          <w:tcPr>
            <w:tcW w:w="833" w:type="dxa"/>
            <w:vAlign w:val="center"/>
          </w:tcPr>
          <w:p w14:paraId="39100E84" w14:textId="77777777" w:rsidR="000D23D9" w:rsidRDefault="00000000">
            <w:pPr>
              <w:spacing w:before="120" w:line="400" w:lineRule="exact"/>
              <w:jc w:val="center"/>
              <w:rPr>
                <w:rFonts w:ascii="宋体" w:hAnsi="宋体" w:hint="eastAsia"/>
                <w:sz w:val="24"/>
              </w:rPr>
            </w:pPr>
            <w:r>
              <w:rPr>
                <w:rFonts w:ascii="宋体" w:hAnsi="宋体" w:hint="eastAsia"/>
                <w:sz w:val="24"/>
              </w:rPr>
              <w:t>1</w:t>
            </w:r>
          </w:p>
        </w:tc>
        <w:tc>
          <w:tcPr>
            <w:tcW w:w="2973" w:type="dxa"/>
            <w:vAlign w:val="center"/>
          </w:tcPr>
          <w:p w14:paraId="3809BDB6" w14:textId="77777777" w:rsidR="000D23D9" w:rsidRDefault="000D23D9">
            <w:pPr>
              <w:spacing w:before="120" w:line="400" w:lineRule="exact"/>
              <w:rPr>
                <w:sz w:val="24"/>
              </w:rPr>
            </w:pPr>
          </w:p>
        </w:tc>
        <w:tc>
          <w:tcPr>
            <w:tcW w:w="1507" w:type="dxa"/>
            <w:vAlign w:val="center"/>
          </w:tcPr>
          <w:p w14:paraId="68BFCE33" w14:textId="77777777" w:rsidR="000D23D9" w:rsidRDefault="000D23D9">
            <w:pPr>
              <w:tabs>
                <w:tab w:val="left" w:pos="825"/>
              </w:tabs>
              <w:spacing w:before="120" w:line="400" w:lineRule="exact"/>
              <w:jc w:val="center"/>
              <w:rPr>
                <w:sz w:val="24"/>
              </w:rPr>
            </w:pPr>
          </w:p>
        </w:tc>
        <w:tc>
          <w:tcPr>
            <w:tcW w:w="1560" w:type="dxa"/>
            <w:vAlign w:val="center"/>
          </w:tcPr>
          <w:p w14:paraId="215667A0" w14:textId="77777777" w:rsidR="000D23D9" w:rsidRDefault="00000000">
            <w:pPr>
              <w:tabs>
                <w:tab w:val="left" w:pos="825"/>
              </w:tabs>
              <w:spacing w:before="120" w:line="400" w:lineRule="exact"/>
              <w:jc w:val="center"/>
              <w:rPr>
                <w:sz w:val="24"/>
              </w:rPr>
            </w:pPr>
            <w:r>
              <w:t>自合同正式生效之日起</w:t>
            </w:r>
            <w:r>
              <w:rPr>
                <w:rFonts w:hint="eastAsia"/>
              </w:rPr>
              <w:t>2</w:t>
            </w:r>
            <w:r>
              <w:t>个月</w:t>
            </w:r>
          </w:p>
        </w:tc>
        <w:tc>
          <w:tcPr>
            <w:tcW w:w="1507" w:type="dxa"/>
            <w:vAlign w:val="center"/>
          </w:tcPr>
          <w:p w14:paraId="0AD22A96" w14:textId="77777777" w:rsidR="000D23D9" w:rsidRDefault="000D23D9">
            <w:pPr>
              <w:tabs>
                <w:tab w:val="left" w:pos="825"/>
              </w:tabs>
              <w:spacing w:before="120" w:line="400" w:lineRule="exact"/>
              <w:jc w:val="center"/>
              <w:rPr>
                <w:sz w:val="24"/>
              </w:rPr>
            </w:pPr>
          </w:p>
        </w:tc>
      </w:tr>
    </w:tbl>
    <w:p w14:paraId="2FDCD58C" w14:textId="77777777" w:rsidR="000D23D9" w:rsidRDefault="000D23D9">
      <w:pPr>
        <w:pStyle w:val="ab"/>
        <w:spacing w:before="360" w:line="400" w:lineRule="exact"/>
      </w:pPr>
    </w:p>
    <w:p w14:paraId="45F93746" w14:textId="77777777" w:rsidR="000D23D9" w:rsidRDefault="00000000">
      <w:pPr>
        <w:pStyle w:val="ab"/>
        <w:spacing w:before="360" w:line="400" w:lineRule="exact"/>
        <w:rPr>
          <w:u w:val="single"/>
        </w:rPr>
      </w:pPr>
      <w:r>
        <w:rPr>
          <w:rFonts w:hint="eastAsia"/>
        </w:rPr>
        <w:t>采购论证总价大写金额：</w:t>
      </w:r>
      <w:r>
        <w:rPr>
          <w:rFonts w:hint="eastAsia"/>
          <w:u w:val="single"/>
        </w:rPr>
        <w:t xml:space="preserve">                               </w:t>
      </w:r>
    </w:p>
    <w:p w14:paraId="04CA42FD" w14:textId="77777777" w:rsidR="000D23D9" w:rsidRDefault="000D23D9">
      <w:pPr>
        <w:spacing w:line="400" w:lineRule="exact"/>
      </w:pPr>
    </w:p>
    <w:p w14:paraId="5E788D1F" w14:textId="77777777" w:rsidR="000D23D9" w:rsidRDefault="00000000">
      <w:pPr>
        <w:spacing w:line="360" w:lineRule="auto"/>
        <w:rPr>
          <w:sz w:val="24"/>
        </w:rPr>
      </w:pPr>
      <w:r>
        <w:rPr>
          <w:rFonts w:hint="eastAsia"/>
          <w:sz w:val="24"/>
        </w:rPr>
        <w:t>响应人（公章）：</w:t>
      </w:r>
      <w:r>
        <w:rPr>
          <w:rFonts w:hint="eastAsia"/>
          <w:u w:val="single"/>
        </w:rPr>
        <w:t xml:space="preserve">                                          </w:t>
      </w:r>
    </w:p>
    <w:p w14:paraId="51CAB45B" w14:textId="77777777" w:rsidR="000D23D9" w:rsidRDefault="000D23D9">
      <w:pPr>
        <w:spacing w:line="360" w:lineRule="auto"/>
        <w:rPr>
          <w:sz w:val="24"/>
        </w:rPr>
      </w:pPr>
    </w:p>
    <w:p w14:paraId="6875D595" w14:textId="77777777" w:rsidR="000D23D9" w:rsidRDefault="00000000">
      <w:pPr>
        <w:spacing w:line="360" w:lineRule="auto"/>
        <w:rPr>
          <w:sz w:val="24"/>
        </w:rPr>
      </w:pPr>
      <w:r>
        <w:rPr>
          <w:rFonts w:hint="eastAsia"/>
          <w:sz w:val="24"/>
        </w:rPr>
        <w:t>法定代表人</w:t>
      </w:r>
      <w:r>
        <w:rPr>
          <w:rFonts w:hint="eastAsia"/>
          <w:sz w:val="24"/>
        </w:rPr>
        <w:t>/</w:t>
      </w:r>
      <w:r>
        <w:rPr>
          <w:rFonts w:hint="eastAsia"/>
          <w:sz w:val="24"/>
        </w:rPr>
        <w:t>授权代表（签字）：</w:t>
      </w:r>
      <w:r>
        <w:rPr>
          <w:rFonts w:hint="eastAsia"/>
          <w:u w:val="single"/>
        </w:rPr>
        <w:t xml:space="preserve">                           </w:t>
      </w:r>
    </w:p>
    <w:p w14:paraId="0B8F9CC2" w14:textId="77777777" w:rsidR="000D23D9" w:rsidRDefault="000D23D9">
      <w:pPr>
        <w:spacing w:line="360" w:lineRule="auto"/>
        <w:rPr>
          <w:sz w:val="24"/>
        </w:rPr>
      </w:pPr>
    </w:p>
    <w:p w14:paraId="1F7D79F9" w14:textId="77777777" w:rsidR="000D23D9" w:rsidRDefault="00000000">
      <w:pPr>
        <w:spacing w:line="360" w:lineRule="auto"/>
        <w:rPr>
          <w:rFonts w:eastAsia="仿宋_GB2312"/>
          <w:sz w:val="24"/>
        </w:rPr>
      </w:pPr>
      <w:proofErr w:type="gramStart"/>
      <w:r>
        <w:rPr>
          <w:rFonts w:hint="eastAsia"/>
          <w:sz w:val="24"/>
        </w:rPr>
        <w:t>日</w:t>
      </w:r>
      <w:r>
        <w:rPr>
          <w:rFonts w:hint="eastAsia"/>
          <w:sz w:val="24"/>
        </w:rPr>
        <w:t xml:space="preserve">         </w:t>
      </w:r>
      <w:r>
        <w:rPr>
          <w:rFonts w:hint="eastAsia"/>
          <w:sz w:val="24"/>
        </w:rPr>
        <w:t>期</w:t>
      </w:r>
      <w:proofErr w:type="gramEnd"/>
      <w:r>
        <w:rPr>
          <w:rFonts w:hint="eastAsia"/>
          <w:sz w:val="24"/>
        </w:rPr>
        <w:t>：</w:t>
      </w:r>
      <w:r>
        <w:rPr>
          <w:rFonts w:hint="eastAsia"/>
          <w:u w:val="single"/>
        </w:rPr>
        <w:t xml:space="preserve">                                           </w:t>
      </w:r>
    </w:p>
    <w:p w14:paraId="2BBD017A" w14:textId="77777777" w:rsidR="000D23D9" w:rsidRDefault="000D23D9">
      <w:pPr>
        <w:pStyle w:val="23"/>
        <w:ind w:leftChars="0" w:left="0" w:firstLineChars="0" w:firstLine="0"/>
        <w:rPr>
          <w:rFonts w:eastAsia="仿宋_GB2312"/>
          <w:b/>
          <w:bCs/>
          <w:sz w:val="24"/>
        </w:rPr>
      </w:pPr>
    </w:p>
    <w:p w14:paraId="0CEE6BC2" w14:textId="77777777" w:rsidR="000D23D9" w:rsidRDefault="000D23D9">
      <w:pPr>
        <w:pStyle w:val="23"/>
        <w:ind w:leftChars="0" w:left="0" w:firstLineChars="0" w:firstLine="0"/>
        <w:rPr>
          <w:rFonts w:eastAsia="仿宋_GB2312"/>
          <w:b/>
          <w:bCs/>
          <w:sz w:val="24"/>
        </w:rPr>
      </w:pPr>
    </w:p>
    <w:p w14:paraId="31A89B10" w14:textId="77777777" w:rsidR="000D23D9" w:rsidRDefault="000D23D9">
      <w:pPr>
        <w:pStyle w:val="23"/>
        <w:ind w:leftChars="0" w:left="0" w:firstLineChars="0" w:firstLine="0"/>
        <w:rPr>
          <w:rFonts w:eastAsia="仿宋_GB2312"/>
          <w:b/>
          <w:bCs/>
          <w:sz w:val="24"/>
        </w:rPr>
      </w:pPr>
    </w:p>
    <w:p w14:paraId="2C518763" w14:textId="77777777" w:rsidR="000D23D9" w:rsidRDefault="000D23D9">
      <w:pPr>
        <w:pStyle w:val="23"/>
        <w:ind w:leftChars="0" w:left="0" w:firstLineChars="0" w:firstLine="0"/>
        <w:rPr>
          <w:rFonts w:eastAsia="仿宋_GB2312"/>
          <w:b/>
          <w:bCs/>
          <w:sz w:val="24"/>
        </w:rPr>
      </w:pPr>
    </w:p>
    <w:p w14:paraId="4EC39AE2" w14:textId="77777777" w:rsidR="000D23D9" w:rsidRDefault="000D23D9">
      <w:pPr>
        <w:pStyle w:val="23"/>
        <w:ind w:leftChars="0" w:left="0" w:firstLineChars="0" w:firstLine="0"/>
        <w:rPr>
          <w:rFonts w:eastAsia="仿宋_GB2312"/>
          <w:b/>
          <w:bCs/>
          <w:sz w:val="24"/>
        </w:rPr>
      </w:pPr>
    </w:p>
    <w:p w14:paraId="4119B99A" w14:textId="77777777" w:rsidR="000D23D9" w:rsidRDefault="000D23D9">
      <w:pPr>
        <w:pStyle w:val="23"/>
        <w:ind w:leftChars="0" w:left="0" w:firstLineChars="0" w:firstLine="0"/>
        <w:rPr>
          <w:rFonts w:eastAsia="仿宋_GB2312"/>
          <w:b/>
          <w:bCs/>
          <w:sz w:val="24"/>
        </w:rPr>
      </w:pPr>
    </w:p>
    <w:p w14:paraId="12F21932" w14:textId="77777777" w:rsidR="000D23D9" w:rsidRDefault="000D23D9">
      <w:pPr>
        <w:pStyle w:val="23"/>
        <w:ind w:leftChars="0" w:left="0" w:firstLineChars="0" w:firstLine="0"/>
        <w:rPr>
          <w:rFonts w:eastAsia="仿宋_GB2312"/>
          <w:b/>
          <w:bCs/>
          <w:sz w:val="24"/>
        </w:rPr>
      </w:pPr>
    </w:p>
    <w:p w14:paraId="6CBD5B3E" w14:textId="77777777" w:rsidR="000D23D9" w:rsidRDefault="00000000">
      <w:pPr>
        <w:pStyle w:val="23"/>
        <w:ind w:leftChars="0" w:left="0" w:firstLineChars="0" w:firstLine="0"/>
        <w:jc w:val="center"/>
        <w:rPr>
          <w:rFonts w:ascii="宋体" w:hAnsi="宋体" w:cs="宋体" w:hint="eastAsia"/>
          <w:b/>
          <w:bCs/>
          <w:sz w:val="24"/>
        </w:rPr>
      </w:pPr>
      <w:r>
        <w:rPr>
          <w:rFonts w:ascii="宋体" w:hAnsi="宋体" w:cs="宋体" w:hint="eastAsia"/>
          <w:b/>
          <w:bCs/>
          <w:sz w:val="24"/>
        </w:rPr>
        <w:lastRenderedPageBreak/>
        <w:t>分项报价（如有）</w:t>
      </w:r>
    </w:p>
    <w:p w14:paraId="7422FA49" w14:textId="77777777" w:rsidR="000D23D9" w:rsidRDefault="000D23D9">
      <w:pPr>
        <w:pStyle w:val="23"/>
        <w:ind w:leftChars="0" w:left="0" w:firstLineChars="0" w:firstLine="0"/>
        <w:jc w:val="left"/>
        <w:rPr>
          <w:rFonts w:ascii="宋体" w:hAnsi="宋体" w:cs="宋体" w:hint="eastAsia"/>
          <w:sz w:val="24"/>
        </w:rPr>
      </w:pPr>
    </w:p>
    <w:p w14:paraId="7CE8B229" w14:textId="77777777" w:rsidR="000D23D9" w:rsidRDefault="000D23D9">
      <w:pPr>
        <w:pStyle w:val="23"/>
        <w:ind w:leftChars="0" w:left="0" w:firstLineChars="0" w:firstLine="0"/>
        <w:jc w:val="left"/>
        <w:rPr>
          <w:rFonts w:ascii="宋体" w:hAnsi="宋体" w:cs="宋体" w:hint="eastAsia"/>
          <w:sz w:val="24"/>
        </w:rPr>
      </w:pPr>
    </w:p>
    <w:p w14:paraId="0607C177" w14:textId="77777777" w:rsidR="000D23D9" w:rsidRDefault="000D23D9">
      <w:pPr>
        <w:pStyle w:val="23"/>
        <w:ind w:leftChars="0" w:left="0" w:firstLineChars="0" w:firstLine="0"/>
        <w:jc w:val="left"/>
        <w:rPr>
          <w:rFonts w:ascii="宋体" w:hAnsi="宋体" w:cs="宋体" w:hint="eastAsia"/>
          <w:sz w:val="24"/>
        </w:rPr>
      </w:pPr>
    </w:p>
    <w:p w14:paraId="72959B5D" w14:textId="77777777" w:rsidR="000D23D9" w:rsidRDefault="000D23D9">
      <w:pPr>
        <w:pStyle w:val="23"/>
        <w:ind w:leftChars="0" w:left="0" w:firstLineChars="0" w:firstLine="0"/>
        <w:jc w:val="left"/>
        <w:rPr>
          <w:rFonts w:ascii="宋体" w:hAnsi="宋体" w:cs="宋体" w:hint="eastAsia"/>
          <w:sz w:val="24"/>
        </w:rPr>
      </w:pPr>
    </w:p>
    <w:p w14:paraId="70763445" w14:textId="77777777" w:rsidR="000D23D9" w:rsidRDefault="000D23D9">
      <w:pPr>
        <w:pStyle w:val="23"/>
        <w:ind w:leftChars="0" w:left="0" w:firstLineChars="0" w:firstLine="0"/>
        <w:jc w:val="left"/>
        <w:rPr>
          <w:rFonts w:ascii="宋体" w:hAnsi="宋体" w:cs="宋体" w:hint="eastAsia"/>
          <w:sz w:val="24"/>
        </w:rPr>
      </w:pPr>
    </w:p>
    <w:p w14:paraId="01C03414" w14:textId="77777777" w:rsidR="000D23D9" w:rsidRDefault="000D23D9">
      <w:pPr>
        <w:pStyle w:val="23"/>
        <w:ind w:leftChars="0" w:left="0" w:firstLineChars="0" w:firstLine="0"/>
        <w:jc w:val="left"/>
        <w:rPr>
          <w:rFonts w:ascii="宋体" w:hAnsi="宋体" w:cs="宋体" w:hint="eastAsia"/>
          <w:sz w:val="24"/>
        </w:rPr>
      </w:pPr>
    </w:p>
    <w:p w14:paraId="459AA43A" w14:textId="77777777" w:rsidR="000D23D9" w:rsidRDefault="000D23D9">
      <w:pPr>
        <w:pStyle w:val="23"/>
        <w:ind w:leftChars="0" w:left="0" w:firstLineChars="0" w:firstLine="0"/>
        <w:jc w:val="left"/>
        <w:rPr>
          <w:rFonts w:ascii="宋体" w:hAnsi="宋体" w:cs="宋体" w:hint="eastAsia"/>
          <w:sz w:val="24"/>
        </w:rPr>
      </w:pPr>
    </w:p>
    <w:p w14:paraId="589B316B" w14:textId="77777777" w:rsidR="000D23D9" w:rsidRDefault="000D23D9">
      <w:pPr>
        <w:pStyle w:val="23"/>
        <w:ind w:leftChars="0" w:left="0" w:firstLineChars="0" w:firstLine="0"/>
        <w:jc w:val="left"/>
        <w:rPr>
          <w:rFonts w:ascii="宋体" w:hAnsi="宋体" w:cs="宋体" w:hint="eastAsia"/>
          <w:sz w:val="24"/>
        </w:rPr>
      </w:pPr>
    </w:p>
    <w:p w14:paraId="54C3B960" w14:textId="77777777" w:rsidR="000D23D9" w:rsidRDefault="000D23D9">
      <w:pPr>
        <w:pStyle w:val="23"/>
        <w:ind w:leftChars="0" w:left="0" w:firstLineChars="0" w:firstLine="0"/>
        <w:jc w:val="left"/>
        <w:rPr>
          <w:rFonts w:ascii="宋体" w:hAnsi="宋体" w:cs="宋体" w:hint="eastAsia"/>
          <w:sz w:val="24"/>
        </w:rPr>
      </w:pPr>
    </w:p>
    <w:p w14:paraId="73AB7A1A" w14:textId="77777777" w:rsidR="000D23D9" w:rsidRDefault="000D23D9">
      <w:pPr>
        <w:pStyle w:val="23"/>
        <w:ind w:leftChars="0" w:left="0" w:firstLineChars="0" w:firstLine="0"/>
        <w:jc w:val="left"/>
        <w:rPr>
          <w:rFonts w:ascii="宋体" w:hAnsi="宋体" w:cs="宋体" w:hint="eastAsia"/>
          <w:sz w:val="24"/>
        </w:rPr>
      </w:pPr>
    </w:p>
    <w:p w14:paraId="14783CAC" w14:textId="77777777" w:rsidR="000D23D9" w:rsidRDefault="000D23D9">
      <w:pPr>
        <w:pStyle w:val="23"/>
        <w:ind w:leftChars="0" w:left="0" w:firstLineChars="0" w:firstLine="0"/>
        <w:jc w:val="left"/>
        <w:rPr>
          <w:rFonts w:ascii="宋体" w:hAnsi="宋体" w:cs="宋体" w:hint="eastAsia"/>
          <w:sz w:val="24"/>
        </w:rPr>
      </w:pPr>
    </w:p>
    <w:p w14:paraId="63BC444F" w14:textId="77777777" w:rsidR="000D23D9" w:rsidRDefault="000D23D9">
      <w:pPr>
        <w:pStyle w:val="23"/>
        <w:ind w:leftChars="0" w:left="0" w:firstLineChars="0" w:firstLine="0"/>
        <w:jc w:val="left"/>
        <w:rPr>
          <w:rFonts w:ascii="宋体" w:hAnsi="宋体" w:cs="宋体" w:hint="eastAsia"/>
          <w:sz w:val="24"/>
        </w:rPr>
      </w:pPr>
    </w:p>
    <w:p w14:paraId="489582E2" w14:textId="77777777" w:rsidR="000D23D9" w:rsidRDefault="000D23D9">
      <w:pPr>
        <w:pStyle w:val="23"/>
        <w:ind w:leftChars="0" w:left="0" w:firstLineChars="0" w:firstLine="0"/>
        <w:jc w:val="left"/>
        <w:rPr>
          <w:rFonts w:ascii="宋体" w:hAnsi="宋体" w:cs="宋体" w:hint="eastAsia"/>
          <w:sz w:val="24"/>
        </w:rPr>
      </w:pPr>
    </w:p>
    <w:p w14:paraId="2ACAFF6E" w14:textId="77777777" w:rsidR="000D23D9" w:rsidRDefault="000D23D9">
      <w:pPr>
        <w:pStyle w:val="23"/>
        <w:ind w:leftChars="0" w:left="0" w:firstLineChars="0" w:firstLine="0"/>
        <w:jc w:val="left"/>
        <w:rPr>
          <w:rFonts w:ascii="宋体" w:hAnsi="宋体" w:cs="宋体" w:hint="eastAsia"/>
          <w:sz w:val="24"/>
        </w:rPr>
      </w:pPr>
    </w:p>
    <w:p w14:paraId="48B5E4F2" w14:textId="77777777" w:rsidR="000D23D9" w:rsidRDefault="000D23D9">
      <w:pPr>
        <w:pStyle w:val="23"/>
        <w:ind w:leftChars="0" w:left="0" w:firstLineChars="0" w:firstLine="0"/>
        <w:jc w:val="left"/>
        <w:rPr>
          <w:rFonts w:ascii="宋体" w:hAnsi="宋体" w:cs="宋体" w:hint="eastAsia"/>
          <w:sz w:val="24"/>
        </w:rPr>
      </w:pPr>
    </w:p>
    <w:p w14:paraId="051CE46B" w14:textId="77777777" w:rsidR="000D23D9" w:rsidRDefault="000D23D9">
      <w:pPr>
        <w:pStyle w:val="23"/>
        <w:ind w:leftChars="0" w:left="0" w:firstLineChars="0" w:firstLine="0"/>
        <w:jc w:val="left"/>
        <w:rPr>
          <w:rFonts w:ascii="宋体" w:hAnsi="宋体" w:cs="宋体" w:hint="eastAsia"/>
          <w:sz w:val="24"/>
        </w:rPr>
      </w:pPr>
    </w:p>
    <w:p w14:paraId="4073A1CE" w14:textId="77777777" w:rsidR="000D23D9" w:rsidRDefault="000D23D9">
      <w:pPr>
        <w:pStyle w:val="23"/>
        <w:ind w:leftChars="0" w:left="0" w:firstLineChars="0" w:firstLine="0"/>
        <w:jc w:val="left"/>
        <w:rPr>
          <w:rFonts w:ascii="宋体" w:hAnsi="宋体" w:cs="宋体" w:hint="eastAsia"/>
          <w:sz w:val="24"/>
        </w:rPr>
      </w:pPr>
    </w:p>
    <w:p w14:paraId="2F1339DF" w14:textId="77777777" w:rsidR="000D23D9" w:rsidRDefault="000D23D9">
      <w:pPr>
        <w:pStyle w:val="23"/>
        <w:ind w:leftChars="0" w:left="0" w:firstLineChars="0" w:firstLine="0"/>
        <w:jc w:val="left"/>
        <w:rPr>
          <w:rFonts w:ascii="宋体" w:hAnsi="宋体" w:cs="宋体" w:hint="eastAsia"/>
          <w:sz w:val="24"/>
        </w:rPr>
      </w:pPr>
    </w:p>
    <w:p w14:paraId="0F9FF848" w14:textId="77777777" w:rsidR="000D23D9" w:rsidRDefault="000D23D9">
      <w:pPr>
        <w:pStyle w:val="23"/>
        <w:ind w:leftChars="0" w:left="0" w:firstLineChars="0" w:firstLine="0"/>
        <w:jc w:val="left"/>
        <w:rPr>
          <w:rFonts w:ascii="宋体" w:hAnsi="宋体" w:cs="宋体" w:hint="eastAsia"/>
          <w:sz w:val="24"/>
        </w:rPr>
      </w:pPr>
    </w:p>
    <w:p w14:paraId="07049496" w14:textId="77777777" w:rsidR="000D23D9" w:rsidRDefault="000D23D9">
      <w:pPr>
        <w:pStyle w:val="23"/>
        <w:ind w:leftChars="0" w:left="0" w:firstLineChars="0" w:firstLine="0"/>
        <w:jc w:val="left"/>
        <w:rPr>
          <w:rFonts w:ascii="宋体" w:hAnsi="宋体" w:cs="宋体" w:hint="eastAsia"/>
          <w:sz w:val="24"/>
        </w:rPr>
      </w:pPr>
    </w:p>
    <w:p w14:paraId="7BA0B735" w14:textId="77777777" w:rsidR="000D23D9" w:rsidRDefault="000D23D9">
      <w:pPr>
        <w:pStyle w:val="23"/>
        <w:ind w:leftChars="0" w:left="0" w:firstLineChars="0" w:firstLine="0"/>
        <w:jc w:val="left"/>
        <w:rPr>
          <w:rFonts w:ascii="宋体" w:hAnsi="宋体" w:cs="宋体" w:hint="eastAsia"/>
          <w:sz w:val="24"/>
        </w:rPr>
      </w:pPr>
    </w:p>
    <w:p w14:paraId="4C1E7508" w14:textId="77777777" w:rsidR="000D23D9" w:rsidRDefault="000D23D9">
      <w:pPr>
        <w:pStyle w:val="23"/>
        <w:ind w:leftChars="0" w:left="0" w:firstLineChars="0" w:firstLine="0"/>
        <w:jc w:val="left"/>
        <w:rPr>
          <w:rFonts w:ascii="宋体" w:hAnsi="宋体" w:cs="宋体" w:hint="eastAsia"/>
          <w:sz w:val="24"/>
        </w:rPr>
      </w:pPr>
    </w:p>
    <w:p w14:paraId="0ED29B85" w14:textId="77777777" w:rsidR="000D23D9" w:rsidRDefault="000D23D9">
      <w:pPr>
        <w:pStyle w:val="23"/>
        <w:ind w:leftChars="0" w:left="0" w:firstLineChars="0" w:firstLine="0"/>
        <w:jc w:val="left"/>
        <w:rPr>
          <w:rFonts w:ascii="宋体" w:hAnsi="宋体" w:cs="宋体" w:hint="eastAsia"/>
          <w:sz w:val="24"/>
        </w:rPr>
      </w:pPr>
    </w:p>
    <w:p w14:paraId="1587ECF6" w14:textId="77777777" w:rsidR="000D23D9" w:rsidRDefault="000D23D9">
      <w:pPr>
        <w:pStyle w:val="23"/>
        <w:ind w:leftChars="0" w:left="0" w:firstLineChars="0" w:firstLine="0"/>
        <w:jc w:val="left"/>
        <w:rPr>
          <w:rFonts w:ascii="宋体" w:hAnsi="宋体" w:cs="宋体" w:hint="eastAsia"/>
          <w:sz w:val="24"/>
        </w:rPr>
      </w:pPr>
    </w:p>
    <w:p w14:paraId="2CA82A76" w14:textId="77777777" w:rsidR="000D23D9" w:rsidRDefault="000D23D9">
      <w:pPr>
        <w:pStyle w:val="23"/>
        <w:ind w:leftChars="0" w:left="0" w:firstLineChars="0" w:firstLine="0"/>
        <w:jc w:val="left"/>
        <w:rPr>
          <w:rFonts w:ascii="宋体" w:hAnsi="宋体" w:cs="宋体" w:hint="eastAsia"/>
          <w:sz w:val="24"/>
        </w:rPr>
      </w:pPr>
    </w:p>
    <w:p w14:paraId="08218E75" w14:textId="77777777" w:rsidR="000D23D9" w:rsidRDefault="000D23D9">
      <w:pPr>
        <w:pStyle w:val="23"/>
        <w:ind w:leftChars="0" w:left="0" w:firstLineChars="0" w:firstLine="0"/>
        <w:jc w:val="left"/>
        <w:rPr>
          <w:rFonts w:ascii="宋体" w:hAnsi="宋体" w:cs="宋体" w:hint="eastAsia"/>
          <w:sz w:val="24"/>
        </w:rPr>
      </w:pPr>
    </w:p>
    <w:p w14:paraId="0EA51EC3" w14:textId="77777777" w:rsidR="000D23D9" w:rsidRDefault="000D23D9">
      <w:pPr>
        <w:pStyle w:val="23"/>
        <w:ind w:leftChars="0" w:left="0" w:firstLineChars="0" w:firstLine="0"/>
        <w:jc w:val="left"/>
        <w:rPr>
          <w:rFonts w:ascii="宋体" w:hAnsi="宋体" w:cs="宋体" w:hint="eastAsia"/>
          <w:sz w:val="24"/>
        </w:rPr>
      </w:pPr>
    </w:p>
    <w:p w14:paraId="55C4FB55" w14:textId="77777777" w:rsidR="000D23D9" w:rsidRDefault="00000000">
      <w:pPr>
        <w:pStyle w:val="23"/>
        <w:ind w:leftChars="0" w:left="0" w:firstLineChars="0" w:firstLine="0"/>
        <w:jc w:val="left"/>
        <w:rPr>
          <w:rFonts w:eastAsia="仿宋_GB2312"/>
          <w:b/>
          <w:bCs/>
          <w:sz w:val="24"/>
        </w:rPr>
      </w:pPr>
      <w:r>
        <w:rPr>
          <w:rFonts w:ascii="宋体" w:hAnsi="宋体" w:cs="宋体" w:hint="eastAsia"/>
          <w:sz w:val="24"/>
        </w:rPr>
        <w:lastRenderedPageBreak/>
        <w:t xml:space="preserve">附件五  </w:t>
      </w:r>
      <w:r>
        <w:rPr>
          <w:rFonts w:eastAsia="仿宋_GB2312" w:hint="eastAsia"/>
          <w:b/>
          <w:bCs/>
          <w:sz w:val="24"/>
        </w:rPr>
        <w:t xml:space="preserve">         </w:t>
      </w:r>
    </w:p>
    <w:p w14:paraId="00EAD89B" w14:textId="77777777" w:rsidR="000D23D9" w:rsidRDefault="00000000">
      <w:pPr>
        <w:spacing w:line="360" w:lineRule="atLeast"/>
        <w:jc w:val="center"/>
        <w:rPr>
          <w:rFonts w:ascii="宋体"/>
          <w:sz w:val="24"/>
        </w:rPr>
      </w:pPr>
      <w:r>
        <w:rPr>
          <w:rFonts w:ascii="宋体" w:hint="eastAsia"/>
          <w:b/>
          <w:sz w:val="28"/>
        </w:rPr>
        <w:t>关于资格的声明函</w:t>
      </w:r>
    </w:p>
    <w:p w14:paraId="4C8454ED" w14:textId="77777777" w:rsidR="000D23D9" w:rsidRDefault="00000000">
      <w:pPr>
        <w:spacing w:line="360" w:lineRule="atLeast"/>
        <w:rPr>
          <w:rFonts w:ascii="宋体"/>
          <w:sz w:val="24"/>
        </w:rPr>
      </w:pPr>
      <w:r>
        <w:rPr>
          <w:rFonts w:ascii="宋体"/>
          <w:sz w:val="24"/>
        </w:rPr>
        <w:t xml:space="preserve">     </w:t>
      </w:r>
    </w:p>
    <w:p w14:paraId="0BBADECB" w14:textId="77777777" w:rsidR="000D23D9" w:rsidRDefault="00000000">
      <w:pPr>
        <w:spacing w:line="360" w:lineRule="atLeast"/>
        <w:rPr>
          <w:rFonts w:ascii="宋体"/>
          <w:sz w:val="24"/>
        </w:rPr>
      </w:pPr>
      <w:r>
        <w:rPr>
          <w:rFonts w:ascii="宋体"/>
        </w:rPr>
        <w:t>___________________________</w:t>
      </w:r>
      <w:r>
        <w:rPr>
          <w:rFonts w:ascii="宋体" w:hint="eastAsia"/>
          <w:sz w:val="24"/>
        </w:rPr>
        <w:t>：</w:t>
      </w:r>
    </w:p>
    <w:p w14:paraId="1B01D6C2" w14:textId="77777777" w:rsidR="000D23D9" w:rsidRDefault="00000000">
      <w:pPr>
        <w:spacing w:line="360" w:lineRule="atLeast"/>
        <w:rPr>
          <w:rFonts w:ascii="宋体"/>
          <w:sz w:val="24"/>
        </w:rPr>
      </w:pPr>
      <w:r>
        <w:rPr>
          <w:rFonts w:ascii="宋体"/>
          <w:sz w:val="24"/>
        </w:rPr>
        <w:t xml:space="preserve">    </w:t>
      </w:r>
    </w:p>
    <w:p w14:paraId="30988F1E" w14:textId="77777777" w:rsidR="000D23D9" w:rsidRDefault="00000000">
      <w:pPr>
        <w:spacing w:line="360" w:lineRule="atLeast"/>
        <w:rPr>
          <w:rFonts w:ascii="宋体"/>
          <w:sz w:val="24"/>
        </w:rPr>
      </w:pPr>
      <w:r>
        <w:rPr>
          <w:rFonts w:ascii="宋体"/>
          <w:sz w:val="24"/>
        </w:rPr>
        <w:t xml:space="preserve">    </w:t>
      </w:r>
      <w:r>
        <w:rPr>
          <w:rFonts w:ascii="宋体" w:hint="eastAsia"/>
          <w:sz w:val="24"/>
        </w:rPr>
        <w:t>关于贵方</w:t>
      </w:r>
      <w:r>
        <w:rPr>
          <w:rFonts w:ascii="宋体"/>
        </w:rPr>
        <w:t>______</w:t>
      </w:r>
      <w:r>
        <w:rPr>
          <w:rFonts w:ascii="宋体" w:hint="eastAsia"/>
          <w:u w:val="single"/>
        </w:rPr>
        <w:t>（项目名称）</w:t>
      </w:r>
      <w:r>
        <w:rPr>
          <w:rFonts w:ascii="宋体"/>
        </w:rPr>
        <w:t>__</w:t>
      </w:r>
      <w:proofErr w:type="gramStart"/>
      <w:r>
        <w:rPr>
          <w:rFonts w:ascii="宋体"/>
        </w:rPr>
        <w:t>_</w:t>
      </w:r>
      <w:r>
        <w:rPr>
          <w:rFonts w:ascii="宋体" w:hint="eastAsia"/>
          <w:u w:val="single"/>
        </w:rPr>
        <w:t xml:space="preserve">        </w:t>
      </w:r>
      <w:r>
        <w:rPr>
          <w:rFonts w:ascii="宋体" w:hint="eastAsia"/>
          <w:sz w:val="24"/>
          <w:szCs w:val="24"/>
        </w:rPr>
        <w:t>的</w:t>
      </w:r>
      <w:proofErr w:type="gramEnd"/>
      <w:r>
        <w:rPr>
          <w:rFonts w:ascii="宋体" w:hint="eastAsia"/>
          <w:sz w:val="24"/>
          <w:szCs w:val="24"/>
        </w:rPr>
        <w:t>采购论证</w:t>
      </w:r>
      <w:r>
        <w:rPr>
          <w:rFonts w:ascii="宋体" w:hint="eastAsia"/>
          <w:sz w:val="24"/>
        </w:rPr>
        <w:t>，本签字人愿意参加论证，提供论证规定的</w:t>
      </w:r>
      <w:r>
        <w:rPr>
          <w:rFonts w:ascii="宋体"/>
        </w:rPr>
        <w:t>_______________________</w:t>
      </w:r>
      <w:r>
        <w:rPr>
          <w:rFonts w:ascii="宋体" w:hint="eastAsia"/>
          <w:sz w:val="24"/>
        </w:rPr>
        <w:t>（货物和服务名称），并证明提交的下列文件和说明是准确的和真实的。</w:t>
      </w:r>
    </w:p>
    <w:p w14:paraId="67B7460A" w14:textId="77777777" w:rsidR="000D23D9" w:rsidRDefault="00000000">
      <w:pPr>
        <w:spacing w:line="360" w:lineRule="atLeast"/>
        <w:rPr>
          <w:rFonts w:ascii="宋体"/>
          <w:sz w:val="24"/>
        </w:rPr>
      </w:pPr>
      <w:r>
        <w:rPr>
          <w:rFonts w:ascii="宋体"/>
          <w:sz w:val="24"/>
        </w:rPr>
        <w:t xml:space="preserve">    </w:t>
      </w:r>
    </w:p>
    <w:p w14:paraId="7D06ED28" w14:textId="77777777" w:rsidR="000D23D9" w:rsidRDefault="00000000">
      <w:pPr>
        <w:spacing w:line="360" w:lineRule="atLeast"/>
        <w:rPr>
          <w:rFonts w:ascii="宋体"/>
          <w:sz w:val="24"/>
        </w:rPr>
      </w:pPr>
      <w:r>
        <w:rPr>
          <w:rFonts w:ascii="宋体"/>
          <w:sz w:val="24"/>
        </w:rPr>
        <w:t xml:space="preserve">    </w:t>
      </w:r>
      <w:r>
        <w:rPr>
          <w:rFonts w:ascii="宋体" w:hint="eastAsia"/>
          <w:sz w:val="24"/>
        </w:rPr>
        <w:t>1</w:t>
      </w:r>
      <w:r>
        <w:rPr>
          <w:rFonts w:ascii="宋体"/>
          <w:sz w:val="24"/>
        </w:rPr>
        <w:t>.</w:t>
      </w:r>
      <w:r>
        <w:rPr>
          <w:rFonts w:ascii="宋体" w:hint="eastAsia"/>
          <w:sz w:val="24"/>
        </w:rPr>
        <w:t>我方的资格报名文件电子版一份。</w:t>
      </w:r>
    </w:p>
    <w:p w14:paraId="0DC51D95" w14:textId="77777777" w:rsidR="000D23D9" w:rsidRDefault="00000000">
      <w:pPr>
        <w:spacing w:line="360" w:lineRule="atLeast"/>
        <w:rPr>
          <w:rFonts w:ascii="宋体"/>
          <w:sz w:val="24"/>
        </w:rPr>
      </w:pPr>
      <w:r>
        <w:rPr>
          <w:rFonts w:ascii="宋体"/>
          <w:sz w:val="24"/>
        </w:rPr>
        <w:t xml:space="preserve">    </w:t>
      </w:r>
    </w:p>
    <w:p w14:paraId="5E0C8EF4" w14:textId="77777777" w:rsidR="000D23D9" w:rsidRDefault="00000000">
      <w:pPr>
        <w:spacing w:line="360" w:lineRule="atLeast"/>
        <w:rPr>
          <w:rFonts w:ascii="宋体"/>
          <w:sz w:val="24"/>
        </w:rPr>
      </w:pPr>
      <w:r>
        <w:rPr>
          <w:rFonts w:ascii="宋体"/>
          <w:sz w:val="24"/>
        </w:rPr>
        <w:t xml:space="preserve">    </w:t>
      </w:r>
      <w:r>
        <w:rPr>
          <w:rFonts w:ascii="宋体" w:hint="eastAsia"/>
          <w:sz w:val="24"/>
        </w:rPr>
        <w:t>2</w:t>
      </w:r>
      <w:r>
        <w:rPr>
          <w:rFonts w:ascii="宋体"/>
          <w:sz w:val="24"/>
        </w:rPr>
        <w:t>.</w:t>
      </w:r>
      <w:r>
        <w:rPr>
          <w:rFonts w:ascii="宋体" w:hint="eastAsia"/>
          <w:sz w:val="24"/>
        </w:rPr>
        <w:t>本签字人确认资格报名文件中的说明是真实的、准确的。</w:t>
      </w:r>
    </w:p>
    <w:p w14:paraId="22D51ED4" w14:textId="77777777" w:rsidR="000D23D9" w:rsidRDefault="00000000">
      <w:pPr>
        <w:spacing w:line="360" w:lineRule="atLeast"/>
        <w:rPr>
          <w:rFonts w:ascii="宋体"/>
          <w:sz w:val="24"/>
        </w:rPr>
      </w:pPr>
      <w:r>
        <w:rPr>
          <w:rFonts w:ascii="宋体"/>
          <w:sz w:val="24"/>
        </w:rPr>
        <w:t xml:space="preserve">     </w:t>
      </w:r>
    </w:p>
    <w:p w14:paraId="650C6BFA" w14:textId="77777777" w:rsidR="000D23D9" w:rsidRDefault="00000000">
      <w:pPr>
        <w:spacing w:line="360" w:lineRule="atLeast"/>
        <w:rPr>
          <w:rFonts w:ascii="宋体"/>
          <w:sz w:val="24"/>
        </w:rPr>
      </w:pPr>
      <w:r>
        <w:rPr>
          <w:rFonts w:ascii="宋体"/>
          <w:sz w:val="24"/>
        </w:rPr>
        <w:t xml:space="preserve">    </w:t>
      </w:r>
    </w:p>
    <w:p w14:paraId="2897422B" w14:textId="77777777" w:rsidR="000D23D9" w:rsidRDefault="00000000">
      <w:pPr>
        <w:spacing w:beforeLines="50" w:before="120" w:line="400" w:lineRule="exact"/>
        <w:ind w:firstLineChars="150" w:firstLine="360"/>
        <w:rPr>
          <w:sz w:val="24"/>
        </w:rPr>
      </w:pPr>
      <w:r>
        <w:rPr>
          <w:rFonts w:hint="eastAsia"/>
          <w:sz w:val="24"/>
        </w:rPr>
        <w:t>响应人名称（盖章）：</w:t>
      </w:r>
      <w:r>
        <w:rPr>
          <w:sz w:val="24"/>
        </w:rPr>
        <w:t>___________________</w:t>
      </w:r>
    </w:p>
    <w:p w14:paraId="4DD2381F" w14:textId="77777777" w:rsidR="000D23D9" w:rsidRDefault="00000000">
      <w:pPr>
        <w:spacing w:beforeLines="50" w:before="120" w:line="400" w:lineRule="exact"/>
        <w:ind w:firstLineChars="150" w:firstLine="360"/>
        <w:rPr>
          <w:sz w:val="24"/>
        </w:rPr>
      </w:pPr>
      <w:r>
        <w:rPr>
          <w:rFonts w:hint="eastAsia"/>
          <w:sz w:val="24"/>
        </w:rPr>
        <w:t>法定代表人</w:t>
      </w:r>
      <w:r>
        <w:rPr>
          <w:rFonts w:hint="eastAsia"/>
          <w:sz w:val="24"/>
        </w:rPr>
        <w:t>/</w:t>
      </w:r>
      <w:r>
        <w:rPr>
          <w:rFonts w:hint="eastAsia"/>
          <w:sz w:val="24"/>
        </w:rPr>
        <w:t>授权代表（签字）：</w:t>
      </w:r>
      <w:r>
        <w:rPr>
          <w:sz w:val="24"/>
        </w:rPr>
        <w:t>___________________</w:t>
      </w:r>
    </w:p>
    <w:p w14:paraId="14BFE890" w14:textId="77777777" w:rsidR="000D23D9" w:rsidRDefault="00000000">
      <w:pPr>
        <w:spacing w:beforeLines="50" w:before="120" w:line="400" w:lineRule="exact"/>
        <w:ind w:firstLineChars="150" w:firstLine="360"/>
        <w:rPr>
          <w:sz w:val="24"/>
        </w:rPr>
      </w:pPr>
      <w:proofErr w:type="gramStart"/>
      <w:r>
        <w:rPr>
          <w:rFonts w:hint="eastAsia"/>
          <w:sz w:val="24"/>
        </w:rPr>
        <w:t>日</w:t>
      </w:r>
      <w:r>
        <w:rPr>
          <w:rFonts w:hint="eastAsia"/>
          <w:sz w:val="24"/>
        </w:rPr>
        <w:t xml:space="preserve">   </w:t>
      </w:r>
      <w:r>
        <w:rPr>
          <w:rFonts w:hint="eastAsia"/>
          <w:sz w:val="24"/>
        </w:rPr>
        <w:t>期</w:t>
      </w:r>
      <w:proofErr w:type="gramEnd"/>
      <w:r>
        <w:rPr>
          <w:rFonts w:hint="eastAsia"/>
          <w:sz w:val="24"/>
        </w:rPr>
        <w:t>：</w:t>
      </w:r>
      <w:r>
        <w:rPr>
          <w:sz w:val="24"/>
        </w:rPr>
        <w:t xml:space="preserve">___________________     </w:t>
      </w:r>
    </w:p>
    <w:p w14:paraId="214993FD" w14:textId="77777777" w:rsidR="000D23D9" w:rsidRDefault="000D23D9">
      <w:pPr>
        <w:pStyle w:val="23"/>
        <w:ind w:leftChars="0" w:left="0" w:firstLineChars="0" w:firstLine="0"/>
        <w:jc w:val="center"/>
        <w:rPr>
          <w:rFonts w:eastAsia="仿宋_GB2312"/>
          <w:b/>
          <w:bCs/>
          <w:sz w:val="24"/>
        </w:rPr>
      </w:pPr>
    </w:p>
    <w:p w14:paraId="1EBF02D1" w14:textId="77777777" w:rsidR="000D23D9" w:rsidRDefault="000D23D9">
      <w:pPr>
        <w:pStyle w:val="23"/>
        <w:ind w:leftChars="0" w:left="0" w:firstLineChars="0" w:firstLine="0"/>
        <w:rPr>
          <w:rFonts w:eastAsia="仿宋_GB2312"/>
          <w:sz w:val="24"/>
        </w:rPr>
      </w:pPr>
    </w:p>
    <w:p w14:paraId="20DBBE5B" w14:textId="77777777" w:rsidR="000D23D9" w:rsidRDefault="000D23D9">
      <w:pPr>
        <w:jc w:val="left"/>
        <w:outlineLvl w:val="0"/>
        <w:rPr>
          <w:rFonts w:eastAsia="黑体"/>
          <w:sz w:val="24"/>
        </w:rPr>
        <w:sectPr w:rsidR="000D23D9">
          <w:headerReference w:type="default" r:id="rId8"/>
          <w:footerReference w:type="default" r:id="rId9"/>
          <w:pgSz w:w="11907" w:h="16840"/>
          <w:pgMar w:top="1588" w:right="1134" w:bottom="1814" w:left="1418" w:header="851" w:footer="737" w:gutter="0"/>
          <w:cols w:space="720"/>
          <w:docGrid w:linePitch="285"/>
        </w:sectPr>
      </w:pPr>
    </w:p>
    <w:p w14:paraId="292265E7" w14:textId="77777777" w:rsidR="000D23D9" w:rsidRDefault="00000000">
      <w:pPr>
        <w:spacing w:line="600" w:lineRule="exact"/>
        <w:jc w:val="left"/>
        <w:rPr>
          <w:rFonts w:ascii="宋体"/>
          <w:b/>
          <w:sz w:val="28"/>
          <w:szCs w:val="28"/>
        </w:rPr>
      </w:pPr>
      <w:r>
        <w:rPr>
          <w:rFonts w:ascii="宋体" w:hint="eastAsia"/>
          <w:sz w:val="24"/>
          <w:szCs w:val="24"/>
        </w:rPr>
        <w:lastRenderedPageBreak/>
        <w:t>附件六</w:t>
      </w:r>
      <w:r>
        <w:rPr>
          <w:rFonts w:ascii="宋体" w:hint="eastAsia"/>
          <w:b/>
          <w:sz w:val="28"/>
          <w:szCs w:val="28"/>
        </w:rPr>
        <w:t xml:space="preserve">    </w:t>
      </w:r>
    </w:p>
    <w:p w14:paraId="27AC1547" w14:textId="77777777" w:rsidR="000D23D9" w:rsidRDefault="00000000">
      <w:pPr>
        <w:spacing w:line="360" w:lineRule="atLeast"/>
        <w:rPr>
          <w:rFonts w:ascii="宋体"/>
          <w:b/>
          <w:sz w:val="28"/>
        </w:rPr>
      </w:pPr>
      <w:r>
        <w:rPr>
          <w:rFonts w:hint="eastAsia"/>
          <w:b/>
          <w:sz w:val="28"/>
          <w:szCs w:val="28"/>
        </w:rPr>
        <w:t xml:space="preserve">                         </w:t>
      </w:r>
      <w:r>
        <w:rPr>
          <w:rFonts w:ascii="宋体" w:hint="eastAsia"/>
          <w:b/>
          <w:sz w:val="28"/>
        </w:rPr>
        <w:t>响应人单位情况表</w:t>
      </w:r>
    </w:p>
    <w:p w14:paraId="0FB90DC7" w14:textId="77777777" w:rsidR="000D23D9" w:rsidRDefault="000D23D9">
      <w:pPr>
        <w:spacing w:line="360" w:lineRule="atLeast"/>
        <w:jc w:val="center"/>
        <w:rPr>
          <w:rFonts w:ascii="宋体"/>
          <w:b/>
          <w:sz w:val="30"/>
        </w:rPr>
      </w:pPr>
    </w:p>
    <w:p w14:paraId="49523B9F" w14:textId="77777777" w:rsidR="000D23D9" w:rsidRDefault="000D23D9">
      <w:pPr>
        <w:spacing w:line="360" w:lineRule="atLeast"/>
        <w:rPr>
          <w:b/>
        </w:rPr>
      </w:pPr>
    </w:p>
    <w:p w14:paraId="72C622AB" w14:textId="77777777" w:rsidR="000D23D9" w:rsidRDefault="00000000">
      <w:pPr>
        <w:spacing w:after="240" w:line="360" w:lineRule="atLeast"/>
        <w:jc w:val="left"/>
        <w:rPr>
          <w:sz w:val="24"/>
        </w:rPr>
      </w:pPr>
      <w:r>
        <w:rPr>
          <w:rFonts w:hint="eastAsia"/>
          <w:sz w:val="24"/>
        </w:rPr>
        <w:t>响应人：</w:t>
      </w:r>
      <w:proofErr w:type="gramStart"/>
      <w:r>
        <w:rPr>
          <w:sz w:val="24"/>
        </w:rPr>
        <w:t>(</w:t>
      </w:r>
      <w:r>
        <w:rPr>
          <w:rFonts w:hint="eastAsia"/>
          <w:sz w:val="24"/>
        </w:rPr>
        <w:t>公章</w:t>
      </w:r>
      <w:r>
        <w:rPr>
          <w:sz w:val="24"/>
        </w:rPr>
        <w:t>)</w:t>
      </w:r>
      <w:proofErr w:type="gramEnd"/>
      <w:r>
        <w:rPr>
          <w:sz w:val="24"/>
        </w:rPr>
        <w:t xml:space="preserve">                                  </w:t>
      </w:r>
      <w:r>
        <w:rPr>
          <w:rFonts w:hint="eastAsia"/>
          <w:sz w:val="24"/>
        </w:rPr>
        <w:t>填表日期：</w:t>
      </w:r>
    </w:p>
    <w:tbl>
      <w:tblPr>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1575"/>
        <w:gridCol w:w="945"/>
        <w:gridCol w:w="630"/>
        <w:gridCol w:w="525"/>
        <w:gridCol w:w="945"/>
        <w:gridCol w:w="315"/>
        <w:gridCol w:w="840"/>
        <w:gridCol w:w="525"/>
        <w:gridCol w:w="945"/>
        <w:gridCol w:w="105"/>
        <w:gridCol w:w="2100"/>
      </w:tblGrid>
      <w:tr w:rsidR="000D23D9" w14:paraId="307A5AE7" w14:textId="77777777">
        <w:trPr>
          <w:cantSplit/>
          <w:trHeight w:val="400"/>
        </w:trPr>
        <w:tc>
          <w:tcPr>
            <w:tcW w:w="1575" w:type="dxa"/>
          </w:tcPr>
          <w:p w14:paraId="362CE725" w14:textId="77777777" w:rsidR="000D23D9" w:rsidRDefault="00000000">
            <w:pPr>
              <w:spacing w:line="360" w:lineRule="atLeast"/>
              <w:jc w:val="center"/>
            </w:pPr>
            <w:r>
              <w:rPr>
                <w:rFonts w:hint="eastAsia"/>
              </w:rPr>
              <w:t>响应人单位名称</w:t>
            </w:r>
          </w:p>
        </w:tc>
        <w:tc>
          <w:tcPr>
            <w:tcW w:w="7875" w:type="dxa"/>
            <w:gridSpan w:val="10"/>
          </w:tcPr>
          <w:p w14:paraId="73AC3501" w14:textId="77777777" w:rsidR="000D23D9" w:rsidRDefault="000D23D9">
            <w:pPr>
              <w:spacing w:line="360" w:lineRule="atLeast"/>
              <w:jc w:val="center"/>
            </w:pPr>
          </w:p>
        </w:tc>
      </w:tr>
      <w:tr w:rsidR="000D23D9" w14:paraId="649C972A" w14:textId="77777777">
        <w:trPr>
          <w:cantSplit/>
          <w:trHeight w:val="400"/>
        </w:trPr>
        <w:tc>
          <w:tcPr>
            <w:tcW w:w="1575" w:type="dxa"/>
          </w:tcPr>
          <w:p w14:paraId="60FE2D34" w14:textId="77777777" w:rsidR="000D23D9" w:rsidRDefault="00000000">
            <w:pPr>
              <w:spacing w:line="360" w:lineRule="atLeast"/>
              <w:jc w:val="center"/>
            </w:pPr>
            <w:r>
              <w:rPr>
                <w:rFonts w:hint="eastAsia"/>
              </w:rPr>
              <w:t>详细地址</w:t>
            </w:r>
          </w:p>
        </w:tc>
        <w:tc>
          <w:tcPr>
            <w:tcW w:w="7875" w:type="dxa"/>
            <w:gridSpan w:val="10"/>
          </w:tcPr>
          <w:p w14:paraId="12190334" w14:textId="77777777" w:rsidR="000D23D9" w:rsidRDefault="000D23D9">
            <w:pPr>
              <w:spacing w:line="360" w:lineRule="atLeast"/>
              <w:jc w:val="center"/>
            </w:pPr>
          </w:p>
        </w:tc>
      </w:tr>
      <w:tr w:rsidR="000D23D9" w14:paraId="219F102A" w14:textId="77777777">
        <w:trPr>
          <w:trHeight w:val="400"/>
        </w:trPr>
        <w:tc>
          <w:tcPr>
            <w:tcW w:w="1575" w:type="dxa"/>
          </w:tcPr>
          <w:p w14:paraId="666005B7" w14:textId="77777777" w:rsidR="000D23D9" w:rsidRDefault="00000000">
            <w:pPr>
              <w:spacing w:line="360" w:lineRule="atLeast"/>
              <w:jc w:val="center"/>
            </w:pPr>
            <w:r>
              <w:rPr>
                <w:rFonts w:hint="eastAsia"/>
              </w:rPr>
              <w:t>主管部门</w:t>
            </w:r>
          </w:p>
        </w:tc>
        <w:tc>
          <w:tcPr>
            <w:tcW w:w="1575" w:type="dxa"/>
            <w:gridSpan w:val="2"/>
          </w:tcPr>
          <w:p w14:paraId="0CC8270F" w14:textId="77777777" w:rsidR="000D23D9" w:rsidRDefault="000D23D9">
            <w:pPr>
              <w:spacing w:line="360" w:lineRule="atLeast"/>
              <w:jc w:val="center"/>
            </w:pPr>
          </w:p>
        </w:tc>
        <w:tc>
          <w:tcPr>
            <w:tcW w:w="1470" w:type="dxa"/>
            <w:gridSpan w:val="2"/>
          </w:tcPr>
          <w:p w14:paraId="758F1B4D" w14:textId="77777777" w:rsidR="000D23D9" w:rsidRDefault="00000000">
            <w:pPr>
              <w:spacing w:line="360" w:lineRule="atLeast"/>
              <w:jc w:val="center"/>
            </w:pPr>
            <w:r>
              <w:rPr>
                <w:rFonts w:hint="eastAsia"/>
              </w:rPr>
              <w:t>法人代表</w:t>
            </w:r>
          </w:p>
        </w:tc>
        <w:tc>
          <w:tcPr>
            <w:tcW w:w="1680" w:type="dxa"/>
            <w:gridSpan w:val="3"/>
          </w:tcPr>
          <w:p w14:paraId="0E17434D" w14:textId="77777777" w:rsidR="000D23D9" w:rsidRDefault="000D23D9">
            <w:pPr>
              <w:spacing w:line="360" w:lineRule="atLeast"/>
              <w:jc w:val="center"/>
            </w:pPr>
          </w:p>
        </w:tc>
        <w:tc>
          <w:tcPr>
            <w:tcW w:w="945" w:type="dxa"/>
          </w:tcPr>
          <w:p w14:paraId="2D7D8ADC" w14:textId="77777777" w:rsidR="000D23D9" w:rsidRDefault="00000000">
            <w:pPr>
              <w:spacing w:line="360" w:lineRule="atLeast"/>
              <w:jc w:val="center"/>
            </w:pPr>
            <w:r>
              <w:rPr>
                <w:rFonts w:hint="eastAsia"/>
              </w:rPr>
              <w:t>职务</w:t>
            </w:r>
          </w:p>
        </w:tc>
        <w:tc>
          <w:tcPr>
            <w:tcW w:w="2205" w:type="dxa"/>
            <w:gridSpan w:val="2"/>
          </w:tcPr>
          <w:p w14:paraId="4444E201" w14:textId="77777777" w:rsidR="000D23D9" w:rsidRDefault="000D23D9">
            <w:pPr>
              <w:spacing w:line="360" w:lineRule="atLeast"/>
              <w:jc w:val="center"/>
            </w:pPr>
          </w:p>
        </w:tc>
      </w:tr>
      <w:tr w:rsidR="000D23D9" w14:paraId="5F7FB358" w14:textId="77777777">
        <w:trPr>
          <w:trHeight w:val="400"/>
        </w:trPr>
        <w:tc>
          <w:tcPr>
            <w:tcW w:w="1575" w:type="dxa"/>
          </w:tcPr>
          <w:p w14:paraId="6E3BDFE4" w14:textId="77777777" w:rsidR="000D23D9" w:rsidRDefault="00000000">
            <w:pPr>
              <w:spacing w:line="360" w:lineRule="atLeast"/>
              <w:jc w:val="center"/>
            </w:pPr>
            <w:r>
              <w:rPr>
                <w:rFonts w:hint="eastAsia"/>
              </w:rPr>
              <w:t>经济类型</w:t>
            </w:r>
          </w:p>
        </w:tc>
        <w:tc>
          <w:tcPr>
            <w:tcW w:w="1575" w:type="dxa"/>
            <w:gridSpan w:val="2"/>
          </w:tcPr>
          <w:p w14:paraId="0A09165B" w14:textId="77777777" w:rsidR="000D23D9" w:rsidRDefault="000D23D9">
            <w:pPr>
              <w:spacing w:line="360" w:lineRule="atLeast"/>
              <w:jc w:val="center"/>
            </w:pPr>
          </w:p>
        </w:tc>
        <w:tc>
          <w:tcPr>
            <w:tcW w:w="1470" w:type="dxa"/>
            <w:gridSpan w:val="2"/>
          </w:tcPr>
          <w:p w14:paraId="19AB6386" w14:textId="77777777" w:rsidR="000D23D9" w:rsidRDefault="00000000">
            <w:pPr>
              <w:spacing w:line="360" w:lineRule="atLeast"/>
              <w:jc w:val="center"/>
            </w:pPr>
            <w:r>
              <w:rPr>
                <w:rFonts w:hint="eastAsia"/>
              </w:rPr>
              <w:t>授权代表</w:t>
            </w:r>
          </w:p>
        </w:tc>
        <w:tc>
          <w:tcPr>
            <w:tcW w:w="1680" w:type="dxa"/>
            <w:gridSpan w:val="3"/>
          </w:tcPr>
          <w:p w14:paraId="5F15C393" w14:textId="77777777" w:rsidR="000D23D9" w:rsidRDefault="000D23D9">
            <w:pPr>
              <w:spacing w:line="360" w:lineRule="atLeast"/>
              <w:jc w:val="center"/>
            </w:pPr>
          </w:p>
        </w:tc>
        <w:tc>
          <w:tcPr>
            <w:tcW w:w="945" w:type="dxa"/>
          </w:tcPr>
          <w:p w14:paraId="60FCCB92" w14:textId="77777777" w:rsidR="000D23D9" w:rsidRDefault="00000000">
            <w:pPr>
              <w:spacing w:line="360" w:lineRule="atLeast"/>
              <w:jc w:val="center"/>
            </w:pPr>
            <w:r>
              <w:rPr>
                <w:rFonts w:hint="eastAsia"/>
              </w:rPr>
              <w:t>职务</w:t>
            </w:r>
          </w:p>
        </w:tc>
        <w:tc>
          <w:tcPr>
            <w:tcW w:w="2205" w:type="dxa"/>
            <w:gridSpan w:val="2"/>
          </w:tcPr>
          <w:p w14:paraId="5D1A92D4" w14:textId="77777777" w:rsidR="000D23D9" w:rsidRDefault="000D23D9">
            <w:pPr>
              <w:spacing w:line="360" w:lineRule="atLeast"/>
              <w:jc w:val="center"/>
            </w:pPr>
          </w:p>
        </w:tc>
      </w:tr>
      <w:tr w:rsidR="000D23D9" w14:paraId="21972DAF" w14:textId="77777777">
        <w:trPr>
          <w:trHeight w:val="400"/>
        </w:trPr>
        <w:tc>
          <w:tcPr>
            <w:tcW w:w="1575" w:type="dxa"/>
          </w:tcPr>
          <w:p w14:paraId="41101920" w14:textId="77777777" w:rsidR="000D23D9" w:rsidRDefault="00000000">
            <w:pPr>
              <w:spacing w:line="360" w:lineRule="atLeast"/>
              <w:jc w:val="center"/>
            </w:pPr>
            <w:r>
              <w:rPr>
                <w:rFonts w:hint="eastAsia"/>
              </w:rPr>
              <w:t>邮政编码</w:t>
            </w:r>
          </w:p>
        </w:tc>
        <w:tc>
          <w:tcPr>
            <w:tcW w:w="1575" w:type="dxa"/>
            <w:gridSpan w:val="2"/>
          </w:tcPr>
          <w:p w14:paraId="21A0B885" w14:textId="77777777" w:rsidR="000D23D9" w:rsidRDefault="000D23D9">
            <w:pPr>
              <w:spacing w:line="360" w:lineRule="atLeast"/>
              <w:jc w:val="center"/>
            </w:pPr>
          </w:p>
        </w:tc>
        <w:tc>
          <w:tcPr>
            <w:tcW w:w="1470" w:type="dxa"/>
            <w:gridSpan w:val="2"/>
          </w:tcPr>
          <w:p w14:paraId="2DD37C44" w14:textId="77777777" w:rsidR="000D23D9" w:rsidRDefault="00000000">
            <w:pPr>
              <w:spacing w:line="360" w:lineRule="atLeast"/>
              <w:jc w:val="center"/>
            </w:pPr>
            <w:r>
              <w:rPr>
                <w:rFonts w:hint="eastAsia"/>
              </w:rPr>
              <w:t>电话</w:t>
            </w:r>
          </w:p>
        </w:tc>
        <w:tc>
          <w:tcPr>
            <w:tcW w:w="1680" w:type="dxa"/>
            <w:gridSpan w:val="3"/>
          </w:tcPr>
          <w:p w14:paraId="25530E27" w14:textId="77777777" w:rsidR="000D23D9" w:rsidRDefault="000D23D9">
            <w:pPr>
              <w:spacing w:line="360" w:lineRule="atLeast"/>
              <w:jc w:val="center"/>
            </w:pPr>
          </w:p>
        </w:tc>
        <w:tc>
          <w:tcPr>
            <w:tcW w:w="945" w:type="dxa"/>
          </w:tcPr>
          <w:p w14:paraId="7E52B2A6" w14:textId="77777777" w:rsidR="000D23D9" w:rsidRDefault="00000000">
            <w:pPr>
              <w:spacing w:line="360" w:lineRule="atLeast"/>
              <w:jc w:val="center"/>
            </w:pPr>
            <w:r>
              <w:rPr>
                <w:rFonts w:hint="eastAsia"/>
              </w:rPr>
              <w:t>传真</w:t>
            </w:r>
          </w:p>
        </w:tc>
        <w:tc>
          <w:tcPr>
            <w:tcW w:w="2205" w:type="dxa"/>
            <w:gridSpan w:val="2"/>
          </w:tcPr>
          <w:p w14:paraId="459C8B42" w14:textId="77777777" w:rsidR="000D23D9" w:rsidRDefault="000D23D9">
            <w:pPr>
              <w:spacing w:line="360" w:lineRule="atLeast"/>
              <w:jc w:val="center"/>
            </w:pPr>
          </w:p>
        </w:tc>
      </w:tr>
      <w:tr w:rsidR="000D23D9" w14:paraId="4D65F377" w14:textId="77777777">
        <w:trPr>
          <w:cantSplit/>
          <w:trHeight w:val="1233"/>
        </w:trPr>
        <w:tc>
          <w:tcPr>
            <w:tcW w:w="1575" w:type="dxa"/>
          </w:tcPr>
          <w:p w14:paraId="3FC049B9" w14:textId="77777777" w:rsidR="000D23D9" w:rsidRDefault="000D23D9">
            <w:pPr>
              <w:spacing w:line="360" w:lineRule="atLeast"/>
              <w:jc w:val="center"/>
            </w:pPr>
          </w:p>
          <w:p w14:paraId="4ED90C0F" w14:textId="77777777" w:rsidR="000D23D9" w:rsidRDefault="00000000">
            <w:pPr>
              <w:spacing w:line="360" w:lineRule="atLeast"/>
              <w:jc w:val="center"/>
            </w:pPr>
            <w:r>
              <w:rPr>
                <w:rFonts w:hint="eastAsia"/>
              </w:rPr>
              <w:t>单位简历</w:t>
            </w:r>
          </w:p>
          <w:p w14:paraId="77B06AB8" w14:textId="77777777" w:rsidR="000D23D9" w:rsidRDefault="00000000">
            <w:pPr>
              <w:spacing w:line="360" w:lineRule="atLeast"/>
              <w:jc w:val="center"/>
            </w:pPr>
            <w:r>
              <w:rPr>
                <w:rFonts w:hint="eastAsia"/>
              </w:rPr>
              <w:t>及机构</w:t>
            </w:r>
          </w:p>
        </w:tc>
        <w:tc>
          <w:tcPr>
            <w:tcW w:w="7875" w:type="dxa"/>
            <w:gridSpan w:val="10"/>
          </w:tcPr>
          <w:p w14:paraId="45FB1BCA" w14:textId="77777777" w:rsidR="000D23D9" w:rsidRDefault="000D23D9">
            <w:pPr>
              <w:spacing w:line="360" w:lineRule="atLeast"/>
            </w:pPr>
          </w:p>
        </w:tc>
      </w:tr>
      <w:tr w:rsidR="000D23D9" w14:paraId="5EFF9E10" w14:textId="77777777">
        <w:trPr>
          <w:cantSplit/>
          <w:trHeight w:val="843"/>
        </w:trPr>
        <w:tc>
          <w:tcPr>
            <w:tcW w:w="1575" w:type="dxa"/>
            <w:tcBorders>
              <w:bottom w:val="nil"/>
            </w:tcBorders>
          </w:tcPr>
          <w:p w14:paraId="5B3A0953" w14:textId="77777777" w:rsidR="000D23D9" w:rsidRDefault="00000000">
            <w:pPr>
              <w:spacing w:line="360" w:lineRule="atLeast"/>
              <w:jc w:val="center"/>
            </w:pPr>
            <w:r>
              <w:rPr>
                <w:rFonts w:hint="eastAsia"/>
              </w:rPr>
              <w:t>单位优势</w:t>
            </w:r>
          </w:p>
          <w:p w14:paraId="5C84A0F9" w14:textId="77777777" w:rsidR="000D23D9" w:rsidRDefault="00000000">
            <w:pPr>
              <w:spacing w:line="360" w:lineRule="atLeast"/>
              <w:jc w:val="center"/>
            </w:pPr>
            <w:r>
              <w:rPr>
                <w:rFonts w:hint="eastAsia"/>
              </w:rPr>
              <w:t>及特长</w:t>
            </w:r>
          </w:p>
        </w:tc>
        <w:tc>
          <w:tcPr>
            <w:tcW w:w="7875" w:type="dxa"/>
            <w:gridSpan w:val="10"/>
            <w:tcBorders>
              <w:bottom w:val="nil"/>
            </w:tcBorders>
          </w:tcPr>
          <w:p w14:paraId="672058E8" w14:textId="77777777" w:rsidR="000D23D9" w:rsidRDefault="000D23D9">
            <w:pPr>
              <w:spacing w:line="360" w:lineRule="atLeast"/>
            </w:pPr>
          </w:p>
        </w:tc>
      </w:tr>
      <w:tr w:rsidR="000D23D9" w14:paraId="44A93F7A" w14:textId="77777777">
        <w:trPr>
          <w:cantSplit/>
          <w:trHeight w:val="400"/>
        </w:trPr>
        <w:tc>
          <w:tcPr>
            <w:tcW w:w="1575" w:type="dxa"/>
            <w:vMerge w:val="restart"/>
          </w:tcPr>
          <w:p w14:paraId="0F5FA73A" w14:textId="77777777" w:rsidR="000D23D9" w:rsidRDefault="000D23D9">
            <w:pPr>
              <w:spacing w:line="360" w:lineRule="atLeast"/>
            </w:pPr>
          </w:p>
          <w:p w14:paraId="639F269F" w14:textId="77777777" w:rsidR="000D23D9" w:rsidRDefault="00000000">
            <w:pPr>
              <w:spacing w:line="360" w:lineRule="atLeast"/>
            </w:pPr>
            <w:r>
              <w:t xml:space="preserve">   </w:t>
            </w:r>
            <w:r>
              <w:rPr>
                <w:rFonts w:hint="eastAsia"/>
              </w:rPr>
              <w:t>单</w:t>
            </w:r>
          </w:p>
          <w:p w14:paraId="6B9997B2" w14:textId="77777777" w:rsidR="000D23D9" w:rsidRDefault="00000000">
            <w:pPr>
              <w:spacing w:line="360" w:lineRule="atLeast"/>
            </w:pPr>
            <w:r>
              <w:t xml:space="preserve">   </w:t>
            </w:r>
            <w:r>
              <w:rPr>
                <w:rFonts w:hint="eastAsia"/>
              </w:rPr>
              <w:t>位</w:t>
            </w:r>
          </w:p>
          <w:p w14:paraId="7E5D841E" w14:textId="77777777" w:rsidR="000D23D9" w:rsidRDefault="00000000">
            <w:pPr>
              <w:spacing w:line="360" w:lineRule="atLeast"/>
            </w:pPr>
            <w:r>
              <w:t xml:space="preserve">   </w:t>
            </w:r>
            <w:r>
              <w:rPr>
                <w:rFonts w:hint="eastAsia"/>
              </w:rPr>
              <w:t>概</w:t>
            </w:r>
          </w:p>
          <w:p w14:paraId="64A267DC" w14:textId="77777777" w:rsidR="000D23D9" w:rsidRDefault="00000000">
            <w:pPr>
              <w:spacing w:line="360" w:lineRule="atLeast"/>
            </w:pPr>
            <w:r>
              <w:t xml:space="preserve">   </w:t>
            </w:r>
            <w:r>
              <w:rPr>
                <w:rFonts w:hint="eastAsia"/>
              </w:rPr>
              <w:t>况</w:t>
            </w:r>
          </w:p>
        </w:tc>
        <w:tc>
          <w:tcPr>
            <w:tcW w:w="945" w:type="dxa"/>
            <w:vMerge w:val="restart"/>
          </w:tcPr>
          <w:p w14:paraId="45775197" w14:textId="77777777" w:rsidR="000D23D9" w:rsidRDefault="00000000">
            <w:pPr>
              <w:spacing w:line="360" w:lineRule="atLeast"/>
              <w:jc w:val="center"/>
            </w:pPr>
            <w:r>
              <w:rPr>
                <w:rFonts w:hint="eastAsia"/>
              </w:rPr>
              <w:t>职工</w:t>
            </w:r>
          </w:p>
          <w:p w14:paraId="0D81F290" w14:textId="77777777" w:rsidR="000D23D9" w:rsidRDefault="00000000">
            <w:pPr>
              <w:spacing w:line="360" w:lineRule="atLeast"/>
              <w:jc w:val="center"/>
            </w:pPr>
            <w:r>
              <w:rPr>
                <w:rFonts w:hint="eastAsia"/>
              </w:rPr>
              <w:t>总数</w:t>
            </w:r>
          </w:p>
        </w:tc>
        <w:tc>
          <w:tcPr>
            <w:tcW w:w="2415" w:type="dxa"/>
            <w:gridSpan w:val="4"/>
            <w:vMerge w:val="restart"/>
          </w:tcPr>
          <w:p w14:paraId="4D433695" w14:textId="77777777" w:rsidR="000D23D9" w:rsidRDefault="00000000">
            <w:pPr>
              <w:spacing w:line="360" w:lineRule="atLeast"/>
              <w:jc w:val="right"/>
            </w:pPr>
            <w:r>
              <w:rPr>
                <w:rFonts w:hint="eastAsia"/>
              </w:rPr>
              <w:t>人</w:t>
            </w:r>
          </w:p>
        </w:tc>
        <w:tc>
          <w:tcPr>
            <w:tcW w:w="4515" w:type="dxa"/>
            <w:gridSpan w:val="5"/>
          </w:tcPr>
          <w:p w14:paraId="2691DBC8" w14:textId="77777777" w:rsidR="000D23D9" w:rsidRDefault="00000000">
            <w:pPr>
              <w:spacing w:line="360" w:lineRule="atLeast"/>
            </w:pPr>
            <w:r>
              <w:rPr>
                <w:rFonts w:hint="eastAsia"/>
              </w:rPr>
              <w:t>生产工人（如有</w:t>
            </w:r>
            <w:proofErr w:type="gramStart"/>
            <w:r>
              <w:rPr>
                <w:rFonts w:hint="eastAsia"/>
              </w:rPr>
              <w:t>）</w:t>
            </w:r>
            <w:r>
              <w:t xml:space="preserve">                </w:t>
            </w:r>
            <w:r>
              <w:rPr>
                <w:rFonts w:hint="eastAsia"/>
              </w:rPr>
              <w:t>人</w:t>
            </w:r>
            <w:proofErr w:type="gramEnd"/>
          </w:p>
        </w:tc>
      </w:tr>
      <w:tr w:rsidR="000D23D9" w14:paraId="6FBBD421" w14:textId="77777777">
        <w:trPr>
          <w:cantSplit/>
          <w:trHeight w:val="400"/>
        </w:trPr>
        <w:tc>
          <w:tcPr>
            <w:tcW w:w="1575" w:type="dxa"/>
            <w:vMerge/>
          </w:tcPr>
          <w:p w14:paraId="2BF51186" w14:textId="77777777" w:rsidR="000D23D9" w:rsidRDefault="000D23D9">
            <w:pPr>
              <w:spacing w:line="360" w:lineRule="atLeast"/>
            </w:pPr>
          </w:p>
        </w:tc>
        <w:tc>
          <w:tcPr>
            <w:tcW w:w="945" w:type="dxa"/>
            <w:vMerge/>
          </w:tcPr>
          <w:p w14:paraId="73AE123A" w14:textId="77777777" w:rsidR="000D23D9" w:rsidRDefault="000D23D9">
            <w:pPr>
              <w:spacing w:line="360" w:lineRule="atLeast"/>
              <w:jc w:val="center"/>
            </w:pPr>
          </w:p>
        </w:tc>
        <w:tc>
          <w:tcPr>
            <w:tcW w:w="2415" w:type="dxa"/>
            <w:gridSpan w:val="4"/>
            <w:vMerge/>
          </w:tcPr>
          <w:p w14:paraId="77FE1F06" w14:textId="77777777" w:rsidR="000D23D9" w:rsidRDefault="000D23D9">
            <w:pPr>
              <w:spacing w:line="360" w:lineRule="atLeast"/>
            </w:pPr>
          </w:p>
        </w:tc>
        <w:tc>
          <w:tcPr>
            <w:tcW w:w="4515" w:type="dxa"/>
            <w:gridSpan w:val="5"/>
          </w:tcPr>
          <w:p w14:paraId="6AF90EDB" w14:textId="77777777" w:rsidR="000D23D9" w:rsidRDefault="00000000">
            <w:pPr>
              <w:spacing w:line="360" w:lineRule="atLeast"/>
            </w:pPr>
            <w:r>
              <w:rPr>
                <w:rFonts w:hint="eastAsia"/>
              </w:rPr>
              <w:t>技术人员（如有</w:t>
            </w:r>
            <w:proofErr w:type="gramStart"/>
            <w:r>
              <w:rPr>
                <w:rFonts w:hint="eastAsia"/>
              </w:rPr>
              <w:t>）</w:t>
            </w:r>
            <w:r>
              <w:t xml:space="preserve">           </w:t>
            </w:r>
            <w:r>
              <w:rPr>
                <w:rFonts w:hint="eastAsia"/>
              </w:rPr>
              <w:t xml:space="preserve">    </w:t>
            </w:r>
            <w:r>
              <w:t xml:space="preserve"> </w:t>
            </w:r>
            <w:r>
              <w:rPr>
                <w:rFonts w:hint="eastAsia"/>
              </w:rPr>
              <w:t>人</w:t>
            </w:r>
            <w:proofErr w:type="gramEnd"/>
          </w:p>
        </w:tc>
      </w:tr>
      <w:tr w:rsidR="000D23D9" w14:paraId="3194950E" w14:textId="77777777">
        <w:trPr>
          <w:cantSplit/>
          <w:trHeight w:val="90"/>
        </w:trPr>
        <w:tc>
          <w:tcPr>
            <w:tcW w:w="1575" w:type="dxa"/>
            <w:vMerge/>
          </w:tcPr>
          <w:p w14:paraId="13C5D779" w14:textId="77777777" w:rsidR="000D23D9" w:rsidRDefault="000D23D9">
            <w:pPr>
              <w:spacing w:line="360" w:lineRule="atLeast"/>
            </w:pPr>
          </w:p>
        </w:tc>
        <w:tc>
          <w:tcPr>
            <w:tcW w:w="945" w:type="dxa"/>
            <w:vMerge w:val="restart"/>
          </w:tcPr>
          <w:p w14:paraId="27E7FC93" w14:textId="77777777" w:rsidR="000D23D9" w:rsidRDefault="00000000">
            <w:pPr>
              <w:spacing w:line="360" w:lineRule="atLeast"/>
              <w:jc w:val="center"/>
            </w:pPr>
            <w:r>
              <w:rPr>
                <w:rFonts w:hint="eastAsia"/>
              </w:rPr>
              <w:t>流动</w:t>
            </w:r>
          </w:p>
          <w:p w14:paraId="09D14F0D" w14:textId="77777777" w:rsidR="000D23D9" w:rsidRDefault="00000000">
            <w:pPr>
              <w:spacing w:line="360" w:lineRule="atLeast"/>
              <w:jc w:val="center"/>
            </w:pPr>
            <w:r>
              <w:rPr>
                <w:rFonts w:hint="eastAsia"/>
              </w:rPr>
              <w:t>资金</w:t>
            </w:r>
          </w:p>
        </w:tc>
        <w:tc>
          <w:tcPr>
            <w:tcW w:w="2415" w:type="dxa"/>
            <w:gridSpan w:val="4"/>
            <w:vMerge w:val="restart"/>
          </w:tcPr>
          <w:p w14:paraId="3DD24950" w14:textId="77777777" w:rsidR="000D23D9" w:rsidRDefault="00000000">
            <w:pPr>
              <w:spacing w:line="360" w:lineRule="atLeast"/>
              <w:jc w:val="right"/>
            </w:pPr>
            <w:r>
              <w:rPr>
                <w:rFonts w:hint="eastAsia"/>
              </w:rPr>
              <w:t>万元</w:t>
            </w:r>
          </w:p>
        </w:tc>
        <w:tc>
          <w:tcPr>
            <w:tcW w:w="840" w:type="dxa"/>
            <w:vMerge w:val="restart"/>
          </w:tcPr>
          <w:p w14:paraId="4753669E" w14:textId="77777777" w:rsidR="000D23D9" w:rsidRDefault="00000000">
            <w:pPr>
              <w:spacing w:line="360" w:lineRule="atLeast"/>
            </w:pPr>
            <w:r>
              <w:rPr>
                <w:rFonts w:hint="eastAsia"/>
              </w:rPr>
              <w:t>资金</w:t>
            </w:r>
          </w:p>
          <w:p w14:paraId="65948C18" w14:textId="77777777" w:rsidR="000D23D9" w:rsidRDefault="00000000">
            <w:pPr>
              <w:spacing w:line="360" w:lineRule="atLeast"/>
            </w:pPr>
            <w:r>
              <w:rPr>
                <w:rFonts w:hint="eastAsia"/>
              </w:rPr>
              <w:t>来源</w:t>
            </w:r>
          </w:p>
        </w:tc>
        <w:tc>
          <w:tcPr>
            <w:tcW w:w="1575" w:type="dxa"/>
            <w:gridSpan w:val="3"/>
          </w:tcPr>
          <w:p w14:paraId="0ECF669D" w14:textId="77777777" w:rsidR="000D23D9" w:rsidRDefault="00000000">
            <w:pPr>
              <w:spacing w:line="360" w:lineRule="atLeast"/>
            </w:pPr>
            <w:r>
              <w:rPr>
                <w:rFonts w:hint="eastAsia"/>
              </w:rPr>
              <w:t>自有资金</w:t>
            </w:r>
          </w:p>
        </w:tc>
        <w:tc>
          <w:tcPr>
            <w:tcW w:w="2100" w:type="dxa"/>
          </w:tcPr>
          <w:p w14:paraId="45A04C1C" w14:textId="77777777" w:rsidR="000D23D9" w:rsidRDefault="00000000">
            <w:pPr>
              <w:spacing w:line="360" w:lineRule="atLeast"/>
              <w:jc w:val="right"/>
            </w:pPr>
            <w:r>
              <w:rPr>
                <w:rFonts w:hint="eastAsia"/>
              </w:rPr>
              <w:t>万元</w:t>
            </w:r>
          </w:p>
        </w:tc>
      </w:tr>
      <w:tr w:rsidR="000D23D9" w14:paraId="1C494D50" w14:textId="77777777">
        <w:trPr>
          <w:cantSplit/>
          <w:trHeight w:val="400"/>
        </w:trPr>
        <w:tc>
          <w:tcPr>
            <w:tcW w:w="1575" w:type="dxa"/>
            <w:vMerge/>
          </w:tcPr>
          <w:p w14:paraId="2C270D7C" w14:textId="77777777" w:rsidR="000D23D9" w:rsidRDefault="000D23D9">
            <w:pPr>
              <w:spacing w:line="360" w:lineRule="atLeast"/>
            </w:pPr>
          </w:p>
        </w:tc>
        <w:tc>
          <w:tcPr>
            <w:tcW w:w="945" w:type="dxa"/>
            <w:vMerge/>
            <w:tcBorders>
              <w:bottom w:val="nil"/>
            </w:tcBorders>
          </w:tcPr>
          <w:p w14:paraId="713D07E4" w14:textId="77777777" w:rsidR="000D23D9" w:rsidRDefault="000D23D9">
            <w:pPr>
              <w:spacing w:line="360" w:lineRule="atLeast"/>
              <w:jc w:val="center"/>
            </w:pPr>
          </w:p>
        </w:tc>
        <w:tc>
          <w:tcPr>
            <w:tcW w:w="2415" w:type="dxa"/>
            <w:gridSpan w:val="4"/>
            <w:vMerge/>
            <w:tcBorders>
              <w:bottom w:val="nil"/>
            </w:tcBorders>
          </w:tcPr>
          <w:p w14:paraId="4D64985C" w14:textId="77777777" w:rsidR="000D23D9" w:rsidRDefault="000D23D9">
            <w:pPr>
              <w:spacing w:line="360" w:lineRule="atLeast"/>
            </w:pPr>
          </w:p>
        </w:tc>
        <w:tc>
          <w:tcPr>
            <w:tcW w:w="840" w:type="dxa"/>
            <w:vMerge/>
            <w:tcBorders>
              <w:bottom w:val="nil"/>
            </w:tcBorders>
          </w:tcPr>
          <w:p w14:paraId="2735D5DE" w14:textId="77777777" w:rsidR="000D23D9" w:rsidRDefault="000D23D9">
            <w:pPr>
              <w:spacing w:line="360" w:lineRule="atLeast"/>
            </w:pPr>
          </w:p>
        </w:tc>
        <w:tc>
          <w:tcPr>
            <w:tcW w:w="1575" w:type="dxa"/>
            <w:gridSpan w:val="3"/>
            <w:tcBorders>
              <w:bottom w:val="nil"/>
            </w:tcBorders>
          </w:tcPr>
          <w:p w14:paraId="575A7452" w14:textId="77777777" w:rsidR="000D23D9" w:rsidRDefault="00000000">
            <w:pPr>
              <w:spacing w:line="360" w:lineRule="atLeast"/>
            </w:pPr>
            <w:r>
              <w:rPr>
                <w:rFonts w:hint="eastAsia"/>
              </w:rPr>
              <w:t>银行贷款</w:t>
            </w:r>
          </w:p>
        </w:tc>
        <w:tc>
          <w:tcPr>
            <w:tcW w:w="2100" w:type="dxa"/>
            <w:tcBorders>
              <w:bottom w:val="nil"/>
            </w:tcBorders>
          </w:tcPr>
          <w:p w14:paraId="442D635A" w14:textId="77777777" w:rsidR="000D23D9" w:rsidRDefault="00000000">
            <w:pPr>
              <w:spacing w:line="360" w:lineRule="atLeast"/>
              <w:jc w:val="right"/>
            </w:pPr>
            <w:r>
              <w:rPr>
                <w:rFonts w:hint="eastAsia"/>
              </w:rPr>
              <w:t>万元</w:t>
            </w:r>
          </w:p>
        </w:tc>
      </w:tr>
      <w:tr w:rsidR="000D23D9" w14:paraId="184E7EDA" w14:textId="77777777">
        <w:trPr>
          <w:cantSplit/>
          <w:trHeight w:val="400"/>
        </w:trPr>
        <w:tc>
          <w:tcPr>
            <w:tcW w:w="1575" w:type="dxa"/>
            <w:vMerge/>
          </w:tcPr>
          <w:p w14:paraId="4327B2D4" w14:textId="77777777" w:rsidR="000D23D9" w:rsidRDefault="000D23D9">
            <w:pPr>
              <w:spacing w:line="360" w:lineRule="atLeast"/>
            </w:pPr>
          </w:p>
        </w:tc>
        <w:tc>
          <w:tcPr>
            <w:tcW w:w="945" w:type="dxa"/>
            <w:vMerge w:val="restart"/>
          </w:tcPr>
          <w:p w14:paraId="650454C4" w14:textId="77777777" w:rsidR="000D23D9" w:rsidRDefault="00000000">
            <w:pPr>
              <w:spacing w:line="360" w:lineRule="atLeast"/>
              <w:jc w:val="center"/>
            </w:pPr>
            <w:r>
              <w:rPr>
                <w:rFonts w:hint="eastAsia"/>
              </w:rPr>
              <w:t>固定</w:t>
            </w:r>
          </w:p>
          <w:p w14:paraId="7234D6AA" w14:textId="77777777" w:rsidR="000D23D9" w:rsidRDefault="00000000">
            <w:pPr>
              <w:spacing w:line="360" w:lineRule="atLeast"/>
              <w:jc w:val="center"/>
            </w:pPr>
            <w:r>
              <w:rPr>
                <w:rFonts w:hint="eastAsia"/>
              </w:rPr>
              <w:t>资产</w:t>
            </w:r>
          </w:p>
        </w:tc>
        <w:tc>
          <w:tcPr>
            <w:tcW w:w="2415" w:type="dxa"/>
            <w:gridSpan w:val="4"/>
          </w:tcPr>
          <w:p w14:paraId="701C3470" w14:textId="77777777" w:rsidR="000D23D9" w:rsidRDefault="00000000">
            <w:pPr>
              <w:spacing w:line="360" w:lineRule="atLeast"/>
            </w:pPr>
            <w:r>
              <w:rPr>
                <w:rFonts w:hint="eastAsia"/>
              </w:rPr>
              <w:t>原</w:t>
            </w:r>
            <w:proofErr w:type="gramStart"/>
            <w:r>
              <w:rPr>
                <w:rFonts w:hint="eastAsia"/>
              </w:rPr>
              <w:t>值</w:t>
            </w:r>
            <w:r>
              <w:t xml:space="preserve">             </w:t>
            </w:r>
            <w:r>
              <w:rPr>
                <w:rFonts w:hint="eastAsia"/>
              </w:rPr>
              <w:t>万元</w:t>
            </w:r>
            <w:proofErr w:type="gramEnd"/>
          </w:p>
        </w:tc>
        <w:tc>
          <w:tcPr>
            <w:tcW w:w="840" w:type="dxa"/>
            <w:vMerge w:val="restart"/>
          </w:tcPr>
          <w:p w14:paraId="0514901F" w14:textId="77777777" w:rsidR="000D23D9" w:rsidRDefault="00000000">
            <w:pPr>
              <w:spacing w:line="360" w:lineRule="atLeast"/>
            </w:pPr>
            <w:r>
              <w:rPr>
                <w:rFonts w:hint="eastAsia"/>
              </w:rPr>
              <w:t>资金</w:t>
            </w:r>
          </w:p>
          <w:p w14:paraId="00E9AA3D" w14:textId="77777777" w:rsidR="000D23D9" w:rsidRDefault="00000000">
            <w:pPr>
              <w:spacing w:line="360" w:lineRule="atLeast"/>
            </w:pPr>
            <w:r>
              <w:rPr>
                <w:rFonts w:hint="eastAsia"/>
              </w:rPr>
              <w:t>性质</w:t>
            </w:r>
          </w:p>
        </w:tc>
        <w:tc>
          <w:tcPr>
            <w:tcW w:w="1575" w:type="dxa"/>
            <w:gridSpan w:val="3"/>
          </w:tcPr>
          <w:p w14:paraId="1F34A9BF" w14:textId="77777777" w:rsidR="000D23D9" w:rsidRDefault="00000000">
            <w:pPr>
              <w:spacing w:line="360" w:lineRule="atLeast"/>
            </w:pPr>
            <w:r>
              <w:rPr>
                <w:rFonts w:hint="eastAsia"/>
              </w:rPr>
              <w:t>生产性</w:t>
            </w:r>
          </w:p>
        </w:tc>
        <w:tc>
          <w:tcPr>
            <w:tcW w:w="2100" w:type="dxa"/>
          </w:tcPr>
          <w:p w14:paraId="4260D815" w14:textId="77777777" w:rsidR="000D23D9" w:rsidRDefault="00000000">
            <w:pPr>
              <w:spacing w:line="360" w:lineRule="atLeast"/>
              <w:jc w:val="right"/>
            </w:pPr>
            <w:r>
              <w:rPr>
                <w:rFonts w:hint="eastAsia"/>
              </w:rPr>
              <w:t>万元</w:t>
            </w:r>
          </w:p>
        </w:tc>
      </w:tr>
      <w:tr w:rsidR="000D23D9" w14:paraId="62506B40" w14:textId="77777777">
        <w:trPr>
          <w:cantSplit/>
          <w:trHeight w:val="538"/>
        </w:trPr>
        <w:tc>
          <w:tcPr>
            <w:tcW w:w="1575" w:type="dxa"/>
            <w:vMerge/>
          </w:tcPr>
          <w:p w14:paraId="16652B91" w14:textId="77777777" w:rsidR="000D23D9" w:rsidRDefault="000D23D9">
            <w:pPr>
              <w:spacing w:line="360" w:lineRule="atLeast"/>
            </w:pPr>
          </w:p>
        </w:tc>
        <w:tc>
          <w:tcPr>
            <w:tcW w:w="945" w:type="dxa"/>
            <w:vMerge/>
            <w:tcBorders>
              <w:bottom w:val="nil"/>
            </w:tcBorders>
          </w:tcPr>
          <w:p w14:paraId="42452042" w14:textId="77777777" w:rsidR="000D23D9" w:rsidRDefault="000D23D9">
            <w:pPr>
              <w:spacing w:line="360" w:lineRule="atLeast"/>
              <w:jc w:val="center"/>
            </w:pPr>
          </w:p>
        </w:tc>
        <w:tc>
          <w:tcPr>
            <w:tcW w:w="2415" w:type="dxa"/>
            <w:gridSpan w:val="4"/>
            <w:tcBorders>
              <w:bottom w:val="nil"/>
            </w:tcBorders>
          </w:tcPr>
          <w:p w14:paraId="70F361DC" w14:textId="77777777" w:rsidR="000D23D9" w:rsidRDefault="00000000">
            <w:pPr>
              <w:spacing w:line="360" w:lineRule="atLeast"/>
            </w:pPr>
            <w:proofErr w:type="gramStart"/>
            <w:r>
              <w:rPr>
                <w:rFonts w:hint="eastAsia"/>
              </w:rPr>
              <w:t>净值</w:t>
            </w:r>
            <w:r>
              <w:t xml:space="preserve">             </w:t>
            </w:r>
            <w:r>
              <w:rPr>
                <w:rFonts w:hint="eastAsia"/>
              </w:rPr>
              <w:t>万元</w:t>
            </w:r>
            <w:proofErr w:type="gramEnd"/>
          </w:p>
        </w:tc>
        <w:tc>
          <w:tcPr>
            <w:tcW w:w="840" w:type="dxa"/>
            <w:vMerge/>
            <w:tcBorders>
              <w:bottom w:val="nil"/>
            </w:tcBorders>
          </w:tcPr>
          <w:p w14:paraId="43FE259D" w14:textId="77777777" w:rsidR="000D23D9" w:rsidRDefault="000D23D9">
            <w:pPr>
              <w:spacing w:line="360" w:lineRule="atLeast"/>
            </w:pPr>
          </w:p>
        </w:tc>
        <w:tc>
          <w:tcPr>
            <w:tcW w:w="1575" w:type="dxa"/>
            <w:gridSpan w:val="3"/>
            <w:tcBorders>
              <w:bottom w:val="nil"/>
            </w:tcBorders>
          </w:tcPr>
          <w:p w14:paraId="07F5D912" w14:textId="77777777" w:rsidR="000D23D9" w:rsidRDefault="00000000">
            <w:pPr>
              <w:spacing w:line="360" w:lineRule="atLeast"/>
            </w:pPr>
            <w:r>
              <w:rPr>
                <w:rFonts w:hint="eastAsia"/>
              </w:rPr>
              <w:t>非生产性</w:t>
            </w:r>
          </w:p>
        </w:tc>
        <w:tc>
          <w:tcPr>
            <w:tcW w:w="2100" w:type="dxa"/>
            <w:tcBorders>
              <w:bottom w:val="nil"/>
            </w:tcBorders>
          </w:tcPr>
          <w:p w14:paraId="7D9543A1" w14:textId="77777777" w:rsidR="000D23D9" w:rsidRDefault="00000000">
            <w:pPr>
              <w:spacing w:line="360" w:lineRule="atLeast"/>
              <w:jc w:val="right"/>
            </w:pPr>
            <w:r>
              <w:rPr>
                <w:rFonts w:hint="eastAsia"/>
              </w:rPr>
              <w:t>万元</w:t>
            </w:r>
          </w:p>
        </w:tc>
      </w:tr>
      <w:tr w:rsidR="000D23D9" w14:paraId="20AB2CFC" w14:textId="77777777">
        <w:trPr>
          <w:cantSplit/>
          <w:trHeight w:val="400"/>
        </w:trPr>
        <w:tc>
          <w:tcPr>
            <w:tcW w:w="1575" w:type="dxa"/>
            <w:vMerge w:val="restart"/>
            <w:tcBorders>
              <w:top w:val="nil"/>
              <w:bottom w:val="nil"/>
              <w:right w:val="nil"/>
            </w:tcBorders>
          </w:tcPr>
          <w:p w14:paraId="422F6884" w14:textId="77777777" w:rsidR="000D23D9" w:rsidRDefault="000D23D9">
            <w:pPr>
              <w:pBdr>
                <w:top w:val="single" w:sz="6" w:space="1" w:color="auto"/>
              </w:pBdr>
              <w:spacing w:line="360" w:lineRule="atLeast"/>
              <w:jc w:val="center"/>
            </w:pPr>
          </w:p>
          <w:p w14:paraId="2FC969DE" w14:textId="77777777" w:rsidR="000D23D9" w:rsidRDefault="00000000">
            <w:pPr>
              <w:pBdr>
                <w:top w:val="single" w:sz="6" w:space="1" w:color="auto"/>
              </w:pBdr>
              <w:spacing w:line="360" w:lineRule="atLeast"/>
              <w:jc w:val="center"/>
            </w:pPr>
            <w:r>
              <w:rPr>
                <w:rFonts w:hint="eastAsia"/>
              </w:rPr>
              <w:t>企业财</w:t>
            </w:r>
            <w:r>
              <w:rPr>
                <w:rFonts w:hint="eastAsia"/>
              </w:rPr>
              <w:t xml:space="preserve">    </w:t>
            </w:r>
          </w:p>
          <w:p w14:paraId="5CEF424A" w14:textId="77777777" w:rsidR="000D23D9" w:rsidRDefault="00000000">
            <w:pPr>
              <w:pBdr>
                <w:top w:val="single" w:sz="6" w:space="1" w:color="auto"/>
              </w:pBdr>
              <w:spacing w:line="360" w:lineRule="atLeast"/>
              <w:jc w:val="center"/>
            </w:pPr>
            <w:r>
              <w:rPr>
                <w:rFonts w:hint="eastAsia"/>
              </w:rPr>
              <w:t>务状况</w:t>
            </w:r>
          </w:p>
        </w:tc>
        <w:tc>
          <w:tcPr>
            <w:tcW w:w="945" w:type="dxa"/>
            <w:tcBorders>
              <w:left w:val="single" w:sz="6" w:space="0" w:color="000000"/>
              <w:bottom w:val="single" w:sz="6" w:space="0" w:color="000000"/>
            </w:tcBorders>
          </w:tcPr>
          <w:p w14:paraId="61CEE626" w14:textId="77777777" w:rsidR="000D23D9" w:rsidRDefault="000D23D9">
            <w:pPr>
              <w:spacing w:line="360" w:lineRule="atLeast"/>
              <w:jc w:val="center"/>
            </w:pPr>
          </w:p>
        </w:tc>
        <w:tc>
          <w:tcPr>
            <w:tcW w:w="1155" w:type="dxa"/>
            <w:gridSpan w:val="2"/>
          </w:tcPr>
          <w:p w14:paraId="596034C4" w14:textId="77777777" w:rsidR="000D23D9" w:rsidRDefault="00000000">
            <w:pPr>
              <w:spacing w:line="360" w:lineRule="atLeast"/>
              <w:jc w:val="center"/>
            </w:pPr>
            <w:r>
              <w:rPr>
                <w:rFonts w:hint="eastAsia"/>
              </w:rPr>
              <w:t>收入总额</w:t>
            </w:r>
          </w:p>
        </w:tc>
        <w:tc>
          <w:tcPr>
            <w:tcW w:w="2100" w:type="dxa"/>
            <w:gridSpan w:val="3"/>
          </w:tcPr>
          <w:p w14:paraId="5AD531CC" w14:textId="77777777" w:rsidR="000D23D9" w:rsidRDefault="00000000">
            <w:pPr>
              <w:spacing w:line="360" w:lineRule="atLeast"/>
              <w:jc w:val="center"/>
            </w:pPr>
            <w:r>
              <w:rPr>
                <w:rFonts w:hint="eastAsia"/>
              </w:rPr>
              <w:t>利润总额</w:t>
            </w:r>
          </w:p>
        </w:tc>
        <w:tc>
          <w:tcPr>
            <w:tcW w:w="1575" w:type="dxa"/>
            <w:gridSpan w:val="3"/>
          </w:tcPr>
          <w:p w14:paraId="3FE43CD8" w14:textId="77777777" w:rsidR="000D23D9" w:rsidRDefault="00000000">
            <w:pPr>
              <w:spacing w:line="360" w:lineRule="atLeast"/>
              <w:jc w:val="center"/>
            </w:pPr>
            <w:r>
              <w:rPr>
                <w:rFonts w:hint="eastAsia"/>
              </w:rPr>
              <w:t>税后利润</w:t>
            </w:r>
          </w:p>
        </w:tc>
        <w:tc>
          <w:tcPr>
            <w:tcW w:w="2100" w:type="dxa"/>
          </w:tcPr>
          <w:p w14:paraId="31FF0D3A" w14:textId="77777777" w:rsidR="000D23D9" w:rsidRDefault="00000000">
            <w:pPr>
              <w:spacing w:line="360" w:lineRule="atLeast"/>
              <w:jc w:val="center"/>
            </w:pPr>
            <w:r>
              <w:rPr>
                <w:rFonts w:hint="eastAsia"/>
              </w:rPr>
              <w:t>负债总额</w:t>
            </w:r>
          </w:p>
        </w:tc>
      </w:tr>
      <w:tr w:rsidR="000D23D9" w14:paraId="6EB4F40C" w14:textId="77777777">
        <w:trPr>
          <w:cantSplit/>
          <w:trHeight w:val="400"/>
        </w:trPr>
        <w:tc>
          <w:tcPr>
            <w:tcW w:w="1575" w:type="dxa"/>
            <w:vMerge/>
            <w:tcBorders>
              <w:top w:val="nil"/>
              <w:bottom w:val="nil"/>
              <w:right w:val="nil"/>
            </w:tcBorders>
          </w:tcPr>
          <w:p w14:paraId="61E97AE3" w14:textId="77777777" w:rsidR="000D23D9" w:rsidRDefault="000D23D9">
            <w:pPr>
              <w:spacing w:line="360" w:lineRule="atLeast"/>
            </w:pPr>
          </w:p>
        </w:tc>
        <w:tc>
          <w:tcPr>
            <w:tcW w:w="945" w:type="dxa"/>
            <w:tcBorders>
              <w:top w:val="single" w:sz="6" w:space="0" w:color="000000"/>
              <w:left w:val="single" w:sz="6" w:space="0" w:color="000000"/>
            </w:tcBorders>
          </w:tcPr>
          <w:p w14:paraId="551C5145" w14:textId="77777777" w:rsidR="000D23D9" w:rsidRDefault="00000000">
            <w:pPr>
              <w:spacing w:line="360" w:lineRule="atLeast"/>
              <w:jc w:val="center"/>
            </w:pPr>
            <w:r>
              <w:rPr>
                <w:rFonts w:hint="eastAsia"/>
              </w:rPr>
              <w:t>2023</w:t>
            </w:r>
            <w:r>
              <w:rPr>
                <w:rFonts w:hint="eastAsia"/>
              </w:rPr>
              <w:t>年</w:t>
            </w:r>
          </w:p>
        </w:tc>
        <w:tc>
          <w:tcPr>
            <w:tcW w:w="1155" w:type="dxa"/>
            <w:gridSpan w:val="2"/>
          </w:tcPr>
          <w:p w14:paraId="3A66B91B" w14:textId="77777777" w:rsidR="000D23D9" w:rsidRDefault="000D23D9">
            <w:pPr>
              <w:spacing w:line="360" w:lineRule="atLeast"/>
            </w:pPr>
          </w:p>
        </w:tc>
        <w:tc>
          <w:tcPr>
            <w:tcW w:w="2100" w:type="dxa"/>
            <w:gridSpan w:val="3"/>
          </w:tcPr>
          <w:p w14:paraId="11D81003" w14:textId="77777777" w:rsidR="000D23D9" w:rsidRDefault="000D23D9">
            <w:pPr>
              <w:spacing w:line="360" w:lineRule="atLeast"/>
            </w:pPr>
          </w:p>
        </w:tc>
        <w:tc>
          <w:tcPr>
            <w:tcW w:w="1575" w:type="dxa"/>
            <w:gridSpan w:val="3"/>
          </w:tcPr>
          <w:p w14:paraId="28EAF658" w14:textId="77777777" w:rsidR="000D23D9" w:rsidRDefault="000D23D9">
            <w:pPr>
              <w:spacing w:line="360" w:lineRule="atLeast"/>
            </w:pPr>
          </w:p>
        </w:tc>
        <w:tc>
          <w:tcPr>
            <w:tcW w:w="2100" w:type="dxa"/>
          </w:tcPr>
          <w:p w14:paraId="58F94ABC" w14:textId="77777777" w:rsidR="000D23D9" w:rsidRDefault="000D23D9">
            <w:pPr>
              <w:spacing w:line="360" w:lineRule="atLeast"/>
            </w:pPr>
          </w:p>
        </w:tc>
      </w:tr>
      <w:tr w:rsidR="000D23D9" w14:paraId="560CAEF5" w14:textId="77777777">
        <w:trPr>
          <w:cantSplit/>
          <w:trHeight w:val="400"/>
        </w:trPr>
        <w:tc>
          <w:tcPr>
            <w:tcW w:w="1575" w:type="dxa"/>
            <w:vMerge/>
            <w:tcBorders>
              <w:top w:val="nil"/>
              <w:bottom w:val="nil"/>
            </w:tcBorders>
          </w:tcPr>
          <w:p w14:paraId="2F0363D3" w14:textId="77777777" w:rsidR="000D23D9" w:rsidRDefault="000D23D9">
            <w:pPr>
              <w:spacing w:line="360" w:lineRule="atLeast"/>
            </w:pPr>
          </w:p>
        </w:tc>
        <w:tc>
          <w:tcPr>
            <w:tcW w:w="945" w:type="dxa"/>
            <w:tcBorders>
              <w:bottom w:val="single" w:sz="6" w:space="0" w:color="000000"/>
            </w:tcBorders>
          </w:tcPr>
          <w:p w14:paraId="30196C0C" w14:textId="77777777" w:rsidR="000D23D9" w:rsidRDefault="00000000">
            <w:pPr>
              <w:spacing w:line="360" w:lineRule="atLeast"/>
              <w:jc w:val="center"/>
            </w:pPr>
            <w:r>
              <w:rPr>
                <w:rFonts w:hint="eastAsia"/>
              </w:rPr>
              <w:t>2024</w:t>
            </w:r>
            <w:r>
              <w:rPr>
                <w:rFonts w:hint="eastAsia"/>
              </w:rPr>
              <w:t>年</w:t>
            </w:r>
          </w:p>
        </w:tc>
        <w:tc>
          <w:tcPr>
            <w:tcW w:w="1155" w:type="dxa"/>
            <w:gridSpan w:val="2"/>
            <w:tcBorders>
              <w:bottom w:val="single" w:sz="6" w:space="0" w:color="000000"/>
            </w:tcBorders>
          </w:tcPr>
          <w:p w14:paraId="5A52CC65" w14:textId="77777777" w:rsidR="000D23D9" w:rsidRDefault="000D23D9">
            <w:pPr>
              <w:spacing w:line="360" w:lineRule="atLeast"/>
            </w:pPr>
          </w:p>
        </w:tc>
        <w:tc>
          <w:tcPr>
            <w:tcW w:w="2100" w:type="dxa"/>
            <w:gridSpan w:val="3"/>
            <w:tcBorders>
              <w:bottom w:val="single" w:sz="6" w:space="0" w:color="000000"/>
            </w:tcBorders>
          </w:tcPr>
          <w:p w14:paraId="357815D5" w14:textId="77777777" w:rsidR="000D23D9" w:rsidRDefault="000D23D9">
            <w:pPr>
              <w:spacing w:line="360" w:lineRule="atLeast"/>
            </w:pPr>
          </w:p>
        </w:tc>
        <w:tc>
          <w:tcPr>
            <w:tcW w:w="1575" w:type="dxa"/>
            <w:gridSpan w:val="3"/>
            <w:tcBorders>
              <w:bottom w:val="single" w:sz="6" w:space="0" w:color="000000"/>
            </w:tcBorders>
          </w:tcPr>
          <w:p w14:paraId="5AEA6FBC" w14:textId="77777777" w:rsidR="000D23D9" w:rsidRDefault="000D23D9">
            <w:pPr>
              <w:spacing w:line="360" w:lineRule="atLeast"/>
            </w:pPr>
          </w:p>
        </w:tc>
        <w:tc>
          <w:tcPr>
            <w:tcW w:w="2100" w:type="dxa"/>
            <w:tcBorders>
              <w:bottom w:val="single" w:sz="6" w:space="0" w:color="000000"/>
            </w:tcBorders>
          </w:tcPr>
          <w:p w14:paraId="6ECD5397" w14:textId="77777777" w:rsidR="000D23D9" w:rsidRDefault="000D23D9">
            <w:pPr>
              <w:spacing w:line="360" w:lineRule="atLeast"/>
            </w:pPr>
          </w:p>
        </w:tc>
      </w:tr>
      <w:tr w:rsidR="000D23D9" w14:paraId="0FB5EE66" w14:textId="77777777">
        <w:trPr>
          <w:cantSplit/>
          <w:trHeight w:val="400"/>
        </w:trPr>
        <w:tc>
          <w:tcPr>
            <w:tcW w:w="1575" w:type="dxa"/>
            <w:vMerge/>
            <w:tcBorders>
              <w:top w:val="nil"/>
              <w:bottom w:val="single" w:sz="6" w:space="0" w:color="000000"/>
            </w:tcBorders>
          </w:tcPr>
          <w:p w14:paraId="3FA0C472" w14:textId="77777777" w:rsidR="000D23D9" w:rsidRDefault="000D23D9">
            <w:pPr>
              <w:spacing w:line="360" w:lineRule="atLeast"/>
            </w:pPr>
          </w:p>
        </w:tc>
        <w:tc>
          <w:tcPr>
            <w:tcW w:w="945" w:type="dxa"/>
            <w:tcBorders>
              <w:bottom w:val="single" w:sz="6" w:space="0" w:color="000000"/>
            </w:tcBorders>
          </w:tcPr>
          <w:p w14:paraId="159D2248" w14:textId="77777777" w:rsidR="000D23D9" w:rsidRDefault="00000000">
            <w:pPr>
              <w:spacing w:line="360" w:lineRule="atLeast"/>
              <w:jc w:val="center"/>
            </w:pPr>
            <w:r>
              <w:rPr>
                <w:rFonts w:hint="eastAsia"/>
              </w:rPr>
              <w:t>20</w:t>
            </w:r>
            <w:r>
              <w:t>2</w:t>
            </w:r>
            <w:r>
              <w:rPr>
                <w:rFonts w:hint="eastAsia"/>
              </w:rPr>
              <w:t>5</w:t>
            </w:r>
            <w:r>
              <w:rPr>
                <w:rFonts w:hint="eastAsia"/>
              </w:rPr>
              <w:t>年</w:t>
            </w:r>
          </w:p>
        </w:tc>
        <w:tc>
          <w:tcPr>
            <w:tcW w:w="1155" w:type="dxa"/>
            <w:gridSpan w:val="2"/>
            <w:tcBorders>
              <w:bottom w:val="single" w:sz="6" w:space="0" w:color="000000"/>
            </w:tcBorders>
          </w:tcPr>
          <w:p w14:paraId="4838E7F7" w14:textId="77777777" w:rsidR="000D23D9" w:rsidRDefault="000D23D9">
            <w:pPr>
              <w:spacing w:line="360" w:lineRule="atLeast"/>
            </w:pPr>
          </w:p>
        </w:tc>
        <w:tc>
          <w:tcPr>
            <w:tcW w:w="2100" w:type="dxa"/>
            <w:gridSpan w:val="3"/>
            <w:tcBorders>
              <w:bottom w:val="single" w:sz="6" w:space="0" w:color="000000"/>
            </w:tcBorders>
          </w:tcPr>
          <w:p w14:paraId="4A27D754" w14:textId="77777777" w:rsidR="000D23D9" w:rsidRDefault="000D23D9">
            <w:pPr>
              <w:spacing w:line="360" w:lineRule="atLeast"/>
            </w:pPr>
          </w:p>
        </w:tc>
        <w:tc>
          <w:tcPr>
            <w:tcW w:w="1575" w:type="dxa"/>
            <w:gridSpan w:val="3"/>
            <w:tcBorders>
              <w:bottom w:val="single" w:sz="6" w:space="0" w:color="000000"/>
            </w:tcBorders>
          </w:tcPr>
          <w:p w14:paraId="757CA13B" w14:textId="77777777" w:rsidR="000D23D9" w:rsidRDefault="000D23D9">
            <w:pPr>
              <w:spacing w:line="360" w:lineRule="atLeast"/>
            </w:pPr>
          </w:p>
        </w:tc>
        <w:tc>
          <w:tcPr>
            <w:tcW w:w="2100" w:type="dxa"/>
            <w:tcBorders>
              <w:bottom w:val="single" w:sz="6" w:space="0" w:color="000000"/>
            </w:tcBorders>
          </w:tcPr>
          <w:p w14:paraId="49424DF8" w14:textId="77777777" w:rsidR="000D23D9" w:rsidRDefault="000D23D9">
            <w:pPr>
              <w:spacing w:line="360" w:lineRule="atLeast"/>
            </w:pPr>
          </w:p>
        </w:tc>
      </w:tr>
    </w:tbl>
    <w:p w14:paraId="51878796" w14:textId="77777777" w:rsidR="000D23D9" w:rsidRDefault="000D23D9">
      <w:pPr>
        <w:pStyle w:val="afb"/>
        <w:ind w:firstLine="420"/>
        <w:rPr>
          <w:rFonts w:hint="default"/>
        </w:rPr>
      </w:pPr>
    </w:p>
    <w:p w14:paraId="576958BD" w14:textId="77777777" w:rsidR="000D23D9" w:rsidRDefault="000D23D9">
      <w:pPr>
        <w:spacing w:line="600" w:lineRule="exact"/>
        <w:jc w:val="left"/>
        <w:rPr>
          <w:sz w:val="24"/>
        </w:rPr>
      </w:pPr>
    </w:p>
    <w:p w14:paraId="7F7E1CEE" w14:textId="77777777" w:rsidR="000D23D9" w:rsidRDefault="000D23D9">
      <w:pPr>
        <w:spacing w:line="600" w:lineRule="exact"/>
        <w:jc w:val="left"/>
        <w:rPr>
          <w:rFonts w:ascii="宋体"/>
          <w:sz w:val="24"/>
        </w:rPr>
      </w:pPr>
    </w:p>
    <w:p w14:paraId="2428C13C" w14:textId="77777777" w:rsidR="000D23D9" w:rsidRDefault="000D23D9">
      <w:pPr>
        <w:spacing w:line="600" w:lineRule="exact"/>
        <w:jc w:val="left"/>
        <w:rPr>
          <w:rFonts w:ascii="宋体"/>
          <w:b/>
          <w:sz w:val="28"/>
          <w:szCs w:val="28"/>
        </w:rPr>
      </w:pPr>
    </w:p>
    <w:p w14:paraId="4A89EE7E" w14:textId="77777777" w:rsidR="000D23D9" w:rsidRDefault="00000000">
      <w:pPr>
        <w:spacing w:line="600" w:lineRule="exact"/>
        <w:jc w:val="left"/>
        <w:rPr>
          <w:rFonts w:ascii="宋体"/>
          <w:b/>
          <w:spacing w:val="-6"/>
          <w:sz w:val="28"/>
          <w:szCs w:val="28"/>
        </w:rPr>
      </w:pPr>
      <w:r>
        <w:rPr>
          <w:rFonts w:ascii="宋体"/>
          <w:sz w:val="24"/>
        </w:rPr>
        <w:br w:type="page"/>
      </w:r>
      <w:r>
        <w:rPr>
          <w:rFonts w:ascii="宋体" w:hint="eastAsia"/>
          <w:sz w:val="24"/>
        </w:rPr>
        <w:lastRenderedPageBreak/>
        <w:t>附件</w:t>
      </w:r>
      <w:proofErr w:type="gramStart"/>
      <w:r>
        <w:rPr>
          <w:rFonts w:ascii="宋体" w:hint="eastAsia"/>
          <w:sz w:val="24"/>
        </w:rPr>
        <w:t xml:space="preserve">七 </w:t>
      </w:r>
      <w:r>
        <w:rPr>
          <w:rFonts w:ascii="宋体" w:hint="eastAsia"/>
          <w:b/>
          <w:sz w:val="24"/>
        </w:rPr>
        <w:t xml:space="preserve">                 </w:t>
      </w:r>
      <w:r>
        <w:rPr>
          <w:rFonts w:ascii="宋体" w:hint="eastAsia"/>
          <w:b/>
          <w:spacing w:val="-6"/>
          <w:sz w:val="28"/>
          <w:szCs w:val="28"/>
        </w:rPr>
        <w:t>项目</w:t>
      </w:r>
      <w:proofErr w:type="gramEnd"/>
      <w:r>
        <w:rPr>
          <w:rFonts w:ascii="宋体" w:hint="eastAsia"/>
          <w:b/>
          <w:spacing w:val="-6"/>
          <w:sz w:val="28"/>
          <w:szCs w:val="28"/>
        </w:rPr>
        <w:t>服务人员情况表</w:t>
      </w:r>
    </w:p>
    <w:p w14:paraId="288F2D7E" w14:textId="77777777" w:rsidR="000D23D9" w:rsidRDefault="000D23D9">
      <w:pPr>
        <w:spacing w:afterLines="100" w:after="240"/>
        <w:jc w:val="center"/>
        <w:rPr>
          <w:rFonts w:ascii="宋体" w:hAnsi="宋体" w:hint="eastAsia"/>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276"/>
        <w:gridCol w:w="1842"/>
        <w:gridCol w:w="2880"/>
      </w:tblGrid>
      <w:tr w:rsidR="000D23D9" w14:paraId="6B3A2815" w14:textId="77777777">
        <w:trPr>
          <w:trHeight w:val="617"/>
        </w:trPr>
        <w:tc>
          <w:tcPr>
            <w:tcW w:w="1560" w:type="dxa"/>
            <w:vAlign w:val="center"/>
          </w:tcPr>
          <w:p w14:paraId="17D10CD3" w14:textId="77777777" w:rsidR="000D23D9" w:rsidRDefault="00000000">
            <w:pPr>
              <w:snapToGrid w:val="0"/>
              <w:spacing w:line="240" w:lineRule="auto"/>
              <w:jc w:val="center"/>
              <w:rPr>
                <w:rFonts w:ascii="宋体" w:hAnsi="宋体" w:hint="eastAsia"/>
                <w:b/>
              </w:rPr>
            </w:pPr>
            <w:r>
              <w:rPr>
                <w:rFonts w:ascii="宋体" w:hAnsi="宋体"/>
                <w:b/>
              </w:rPr>
              <w:t>姓名</w:t>
            </w:r>
          </w:p>
        </w:tc>
        <w:tc>
          <w:tcPr>
            <w:tcW w:w="992" w:type="dxa"/>
            <w:vAlign w:val="center"/>
          </w:tcPr>
          <w:p w14:paraId="49E5AA28" w14:textId="77777777" w:rsidR="000D23D9" w:rsidRDefault="00000000">
            <w:pPr>
              <w:snapToGrid w:val="0"/>
              <w:spacing w:line="240" w:lineRule="auto"/>
              <w:jc w:val="center"/>
              <w:rPr>
                <w:rFonts w:ascii="宋体" w:hAnsi="宋体" w:hint="eastAsia"/>
                <w:b/>
              </w:rPr>
            </w:pPr>
            <w:r>
              <w:rPr>
                <w:rFonts w:ascii="宋体" w:hAnsi="宋体" w:hint="eastAsia"/>
                <w:b/>
              </w:rPr>
              <w:t>部门</w:t>
            </w:r>
          </w:p>
        </w:tc>
        <w:tc>
          <w:tcPr>
            <w:tcW w:w="1276" w:type="dxa"/>
            <w:vAlign w:val="center"/>
          </w:tcPr>
          <w:p w14:paraId="0ABDA085" w14:textId="77777777" w:rsidR="000D23D9" w:rsidRDefault="00000000">
            <w:pPr>
              <w:snapToGrid w:val="0"/>
              <w:spacing w:line="240" w:lineRule="auto"/>
              <w:jc w:val="center"/>
              <w:rPr>
                <w:rFonts w:ascii="宋体" w:hAnsi="宋体" w:hint="eastAsia"/>
                <w:b/>
              </w:rPr>
            </w:pPr>
            <w:r>
              <w:rPr>
                <w:rFonts w:ascii="宋体" w:hAnsi="宋体" w:hint="eastAsia"/>
                <w:b/>
              </w:rPr>
              <w:t>职务/</w:t>
            </w:r>
            <w:r>
              <w:rPr>
                <w:rFonts w:ascii="宋体" w:hAnsi="宋体"/>
                <w:b/>
              </w:rPr>
              <w:t>职称</w:t>
            </w:r>
          </w:p>
        </w:tc>
        <w:tc>
          <w:tcPr>
            <w:tcW w:w="1842" w:type="dxa"/>
            <w:vAlign w:val="center"/>
          </w:tcPr>
          <w:p w14:paraId="27C3B595" w14:textId="77777777" w:rsidR="000D23D9" w:rsidRDefault="00000000">
            <w:pPr>
              <w:snapToGrid w:val="0"/>
              <w:spacing w:line="240" w:lineRule="auto"/>
              <w:jc w:val="center"/>
              <w:rPr>
                <w:rFonts w:ascii="宋体" w:hAnsi="宋体" w:hint="eastAsia"/>
                <w:b/>
              </w:rPr>
            </w:pPr>
            <w:r>
              <w:rPr>
                <w:rFonts w:ascii="宋体" w:hAnsi="宋体" w:hint="eastAsia"/>
                <w:b/>
              </w:rPr>
              <w:t>本项目中拟任职</w:t>
            </w:r>
          </w:p>
        </w:tc>
        <w:tc>
          <w:tcPr>
            <w:tcW w:w="2880" w:type="dxa"/>
            <w:vAlign w:val="center"/>
          </w:tcPr>
          <w:p w14:paraId="1A19CF80" w14:textId="77777777" w:rsidR="000D23D9" w:rsidRDefault="00000000">
            <w:pPr>
              <w:snapToGrid w:val="0"/>
              <w:spacing w:line="240" w:lineRule="auto"/>
              <w:jc w:val="center"/>
              <w:rPr>
                <w:rFonts w:ascii="宋体" w:hAnsi="宋体" w:hint="eastAsia"/>
                <w:b/>
              </w:rPr>
            </w:pPr>
            <w:r>
              <w:rPr>
                <w:rFonts w:ascii="宋体" w:hAnsi="宋体" w:hint="eastAsia"/>
                <w:b/>
              </w:rPr>
              <w:t>人员情况简介（专业、工作经验等）</w:t>
            </w:r>
          </w:p>
        </w:tc>
      </w:tr>
      <w:tr w:rsidR="000D23D9" w14:paraId="13B8736B" w14:textId="77777777">
        <w:trPr>
          <w:trHeight w:val="617"/>
        </w:trPr>
        <w:tc>
          <w:tcPr>
            <w:tcW w:w="1560" w:type="dxa"/>
            <w:vAlign w:val="center"/>
          </w:tcPr>
          <w:p w14:paraId="31208B84" w14:textId="77777777" w:rsidR="000D23D9" w:rsidRDefault="000D23D9">
            <w:pPr>
              <w:rPr>
                <w:rFonts w:ascii="宋体" w:hAnsi="宋体" w:hint="eastAsia"/>
              </w:rPr>
            </w:pPr>
          </w:p>
        </w:tc>
        <w:tc>
          <w:tcPr>
            <w:tcW w:w="992" w:type="dxa"/>
            <w:vAlign w:val="center"/>
          </w:tcPr>
          <w:p w14:paraId="4895115B" w14:textId="77777777" w:rsidR="000D23D9" w:rsidRDefault="000D23D9">
            <w:pPr>
              <w:rPr>
                <w:rFonts w:ascii="宋体" w:hAnsi="宋体" w:hint="eastAsia"/>
              </w:rPr>
            </w:pPr>
          </w:p>
        </w:tc>
        <w:tc>
          <w:tcPr>
            <w:tcW w:w="1276" w:type="dxa"/>
            <w:vAlign w:val="center"/>
          </w:tcPr>
          <w:p w14:paraId="19C7B810" w14:textId="77777777" w:rsidR="000D23D9" w:rsidRDefault="000D23D9">
            <w:pPr>
              <w:rPr>
                <w:rFonts w:ascii="宋体" w:hAnsi="宋体" w:hint="eastAsia"/>
              </w:rPr>
            </w:pPr>
          </w:p>
        </w:tc>
        <w:tc>
          <w:tcPr>
            <w:tcW w:w="1842" w:type="dxa"/>
            <w:vAlign w:val="center"/>
          </w:tcPr>
          <w:p w14:paraId="1DECF5C9" w14:textId="77777777" w:rsidR="000D23D9" w:rsidRDefault="000D23D9">
            <w:pPr>
              <w:rPr>
                <w:rFonts w:ascii="宋体" w:hAnsi="宋体" w:hint="eastAsia"/>
              </w:rPr>
            </w:pPr>
          </w:p>
        </w:tc>
        <w:tc>
          <w:tcPr>
            <w:tcW w:w="2880" w:type="dxa"/>
            <w:vAlign w:val="center"/>
          </w:tcPr>
          <w:p w14:paraId="269DEDCC" w14:textId="77777777" w:rsidR="000D23D9" w:rsidRDefault="000D23D9">
            <w:pPr>
              <w:rPr>
                <w:rFonts w:ascii="宋体" w:hAnsi="宋体" w:hint="eastAsia"/>
              </w:rPr>
            </w:pPr>
          </w:p>
        </w:tc>
      </w:tr>
      <w:tr w:rsidR="000D23D9" w14:paraId="3A24CFD5" w14:textId="77777777">
        <w:trPr>
          <w:cantSplit/>
          <w:trHeight w:val="617"/>
        </w:trPr>
        <w:tc>
          <w:tcPr>
            <w:tcW w:w="1560" w:type="dxa"/>
            <w:tcBorders>
              <w:bottom w:val="single" w:sz="4" w:space="0" w:color="auto"/>
            </w:tcBorders>
            <w:vAlign w:val="center"/>
          </w:tcPr>
          <w:p w14:paraId="26308E37" w14:textId="77777777" w:rsidR="000D23D9" w:rsidRDefault="000D23D9">
            <w:pPr>
              <w:rPr>
                <w:rFonts w:ascii="宋体" w:hAnsi="宋体" w:hint="eastAsia"/>
              </w:rPr>
            </w:pPr>
          </w:p>
        </w:tc>
        <w:tc>
          <w:tcPr>
            <w:tcW w:w="992" w:type="dxa"/>
            <w:tcBorders>
              <w:bottom w:val="single" w:sz="4" w:space="0" w:color="auto"/>
            </w:tcBorders>
            <w:vAlign w:val="center"/>
          </w:tcPr>
          <w:p w14:paraId="2FCC8C41" w14:textId="77777777" w:rsidR="000D23D9" w:rsidRDefault="000D23D9">
            <w:pPr>
              <w:rPr>
                <w:rFonts w:ascii="宋体" w:hAnsi="宋体" w:hint="eastAsia"/>
              </w:rPr>
            </w:pPr>
          </w:p>
        </w:tc>
        <w:tc>
          <w:tcPr>
            <w:tcW w:w="1276" w:type="dxa"/>
            <w:tcBorders>
              <w:bottom w:val="single" w:sz="4" w:space="0" w:color="auto"/>
            </w:tcBorders>
            <w:vAlign w:val="center"/>
          </w:tcPr>
          <w:p w14:paraId="552D5CE6" w14:textId="77777777" w:rsidR="000D23D9" w:rsidRDefault="000D23D9">
            <w:pPr>
              <w:rPr>
                <w:rFonts w:ascii="宋体" w:hAnsi="宋体" w:hint="eastAsia"/>
              </w:rPr>
            </w:pPr>
          </w:p>
        </w:tc>
        <w:tc>
          <w:tcPr>
            <w:tcW w:w="1842" w:type="dxa"/>
            <w:tcBorders>
              <w:bottom w:val="single" w:sz="4" w:space="0" w:color="auto"/>
            </w:tcBorders>
            <w:vAlign w:val="center"/>
          </w:tcPr>
          <w:p w14:paraId="4851C1BD" w14:textId="77777777" w:rsidR="000D23D9" w:rsidRDefault="000D23D9">
            <w:pPr>
              <w:rPr>
                <w:rFonts w:ascii="宋体" w:hAnsi="宋体" w:hint="eastAsia"/>
              </w:rPr>
            </w:pPr>
          </w:p>
        </w:tc>
        <w:tc>
          <w:tcPr>
            <w:tcW w:w="2880" w:type="dxa"/>
            <w:tcBorders>
              <w:bottom w:val="single" w:sz="4" w:space="0" w:color="auto"/>
            </w:tcBorders>
            <w:vAlign w:val="center"/>
          </w:tcPr>
          <w:p w14:paraId="038255DE" w14:textId="77777777" w:rsidR="000D23D9" w:rsidRDefault="000D23D9">
            <w:pPr>
              <w:rPr>
                <w:rFonts w:ascii="宋体" w:hAnsi="宋体" w:hint="eastAsia"/>
              </w:rPr>
            </w:pPr>
          </w:p>
        </w:tc>
      </w:tr>
      <w:tr w:rsidR="000D23D9" w14:paraId="79692937" w14:textId="77777777">
        <w:trPr>
          <w:cantSplit/>
          <w:trHeight w:val="617"/>
        </w:trPr>
        <w:tc>
          <w:tcPr>
            <w:tcW w:w="1560" w:type="dxa"/>
            <w:tcBorders>
              <w:bottom w:val="single" w:sz="4" w:space="0" w:color="auto"/>
            </w:tcBorders>
            <w:vAlign w:val="center"/>
          </w:tcPr>
          <w:p w14:paraId="31460256" w14:textId="77777777" w:rsidR="000D23D9" w:rsidRDefault="000D23D9">
            <w:pPr>
              <w:rPr>
                <w:rFonts w:ascii="宋体" w:hAnsi="宋体" w:hint="eastAsia"/>
              </w:rPr>
            </w:pPr>
          </w:p>
        </w:tc>
        <w:tc>
          <w:tcPr>
            <w:tcW w:w="992" w:type="dxa"/>
            <w:tcBorders>
              <w:bottom w:val="single" w:sz="4" w:space="0" w:color="auto"/>
            </w:tcBorders>
            <w:vAlign w:val="center"/>
          </w:tcPr>
          <w:p w14:paraId="65D45C8E" w14:textId="77777777" w:rsidR="000D23D9" w:rsidRDefault="000D23D9">
            <w:pPr>
              <w:rPr>
                <w:rFonts w:ascii="宋体" w:hAnsi="宋体" w:hint="eastAsia"/>
              </w:rPr>
            </w:pPr>
          </w:p>
        </w:tc>
        <w:tc>
          <w:tcPr>
            <w:tcW w:w="1276" w:type="dxa"/>
            <w:tcBorders>
              <w:bottom w:val="single" w:sz="4" w:space="0" w:color="auto"/>
            </w:tcBorders>
            <w:vAlign w:val="center"/>
          </w:tcPr>
          <w:p w14:paraId="1EEFA016" w14:textId="77777777" w:rsidR="000D23D9" w:rsidRDefault="000D23D9">
            <w:pPr>
              <w:rPr>
                <w:rFonts w:ascii="宋体" w:hAnsi="宋体" w:hint="eastAsia"/>
              </w:rPr>
            </w:pPr>
          </w:p>
        </w:tc>
        <w:tc>
          <w:tcPr>
            <w:tcW w:w="1842" w:type="dxa"/>
            <w:tcBorders>
              <w:bottom w:val="single" w:sz="4" w:space="0" w:color="auto"/>
            </w:tcBorders>
            <w:vAlign w:val="center"/>
          </w:tcPr>
          <w:p w14:paraId="69DD2011" w14:textId="77777777" w:rsidR="000D23D9" w:rsidRDefault="000D23D9">
            <w:pPr>
              <w:rPr>
                <w:rFonts w:ascii="宋体" w:hAnsi="宋体" w:hint="eastAsia"/>
              </w:rPr>
            </w:pPr>
          </w:p>
        </w:tc>
        <w:tc>
          <w:tcPr>
            <w:tcW w:w="2880" w:type="dxa"/>
            <w:tcBorders>
              <w:bottom w:val="single" w:sz="4" w:space="0" w:color="auto"/>
            </w:tcBorders>
            <w:vAlign w:val="center"/>
          </w:tcPr>
          <w:p w14:paraId="63240F3B" w14:textId="77777777" w:rsidR="000D23D9" w:rsidRDefault="000D23D9">
            <w:pPr>
              <w:rPr>
                <w:rFonts w:ascii="宋体" w:hAnsi="宋体" w:hint="eastAsia"/>
              </w:rPr>
            </w:pPr>
          </w:p>
        </w:tc>
      </w:tr>
      <w:tr w:rsidR="000D23D9" w14:paraId="5047FD46" w14:textId="77777777">
        <w:trPr>
          <w:cantSplit/>
          <w:trHeight w:val="617"/>
        </w:trPr>
        <w:tc>
          <w:tcPr>
            <w:tcW w:w="1560" w:type="dxa"/>
            <w:tcBorders>
              <w:bottom w:val="single" w:sz="4" w:space="0" w:color="auto"/>
            </w:tcBorders>
            <w:vAlign w:val="center"/>
          </w:tcPr>
          <w:p w14:paraId="525F1A91" w14:textId="77777777" w:rsidR="000D23D9" w:rsidRDefault="000D23D9">
            <w:pPr>
              <w:rPr>
                <w:rFonts w:ascii="宋体" w:hAnsi="宋体" w:hint="eastAsia"/>
              </w:rPr>
            </w:pPr>
          </w:p>
        </w:tc>
        <w:tc>
          <w:tcPr>
            <w:tcW w:w="992" w:type="dxa"/>
            <w:tcBorders>
              <w:bottom w:val="single" w:sz="4" w:space="0" w:color="auto"/>
            </w:tcBorders>
            <w:vAlign w:val="center"/>
          </w:tcPr>
          <w:p w14:paraId="258B029F" w14:textId="77777777" w:rsidR="000D23D9" w:rsidRDefault="000D23D9">
            <w:pPr>
              <w:rPr>
                <w:rFonts w:ascii="宋体" w:hAnsi="宋体" w:hint="eastAsia"/>
              </w:rPr>
            </w:pPr>
          </w:p>
        </w:tc>
        <w:tc>
          <w:tcPr>
            <w:tcW w:w="1276" w:type="dxa"/>
            <w:tcBorders>
              <w:bottom w:val="single" w:sz="4" w:space="0" w:color="auto"/>
            </w:tcBorders>
            <w:vAlign w:val="center"/>
          </w:tcPr>
          <w:p w14:paraId="60F04E59" w14:textId="77777777" w:rsidR="000D23D9" w:rsidRDefault="000D23D9">
            <w:pPr>
              <w:rPr>
                <w:rFonts w:ascii="宋体" w:hAnsi="宋体" w:hint="eastAsia"/>
              </w:rPr>
            </w:pPr>
          </w:p>
        </w:tc>
        <w:tc>
          <w:tcPr>
            <w:tcW w:w="1842" w:type="dxa"/>
            <w:tcBorders>
              <w:bottom w:val="single" w:sz="4" w:space="0" w:color="auto"/>
            </w:tcBorders>
            <w:vAlign w:val="center"/>
          </w:tcPr>
          <w:p w14:paraId="7DFA9C32" w14:textId="77777777" w:rsidR="000D23D9" w:rsidRDefault="000D23D9">
            <w:pPr>
              <w:rPr>
                <w:rFonts w:ascii="宋体" w:hAnsi="宋体" w:hint="eastAsia"/>
              </w:rPr>
            </w:pPr>
          </w:p>
        </w:tc>
        <w:tc>
          <w:tcPr>
            <w:tcW w:w="2880" w:type="dxa"/>
            <w:tcBorders>
              <w:bottom w:val="single" w:sz="4" w:space="0" w:color="auto"/>
            </w:tcBorders>
            <w:vAlign w:val="center"/>
          </w:tcPr>
          <w:p w14:paraId="124731A3" w14:textId="77777777" w:rsidR="000D23D9" w:rsidRDefault="000D23D9">
            <w:pPr>
              <w:rPr>
                <w:rFonts w:ascii="宋体" w:hAnsi="宋体" w:hint="eastAsia"/>
              </w:rPr>
            </w:pPr>
          </w:p>
        </w:tc>
      </w:tr>
      <w:tr w:rsidR="000D23D9" w14:paraId="01167EDD" w14:textId="77777777">
        <w:trPr>
          <w:cantSplit/>
          <w:trHeight w:val="617"/>
        </w:trPr>
        <w:tc>
          <w:tcPr>
            <w:tcW w:w="1560" w:type="dxa"/>
            <w:tcBorders>
              <w:bottom w:val="single" w:sz="4" w:space="0" w:color="auto"/>
            </w:tcBorders>
            <w:vAlign w:val="center"/>
          </w:tcPr>
          <w:p w14:paraId="74CC5612" w14:textId="77777777" w:rsidR="000D23D9" w:rsidRDefault="000D23D9">
            <w:pPr>
              <w:rPr>
                <w:rFonts w:ascii="宋体" w:hAnsi="宋体" w:hint="eastAsia"/>
              </w:rPr>
            </w:pPr>
          </w:p>
        </w:tc>
        <w:tc>
          <w:tcPr>
            <w:tcW w:w="992" w:type="dxa"/>
            <w:tcBorders>
              <w:bottom w:val="single" w:sz="4" w:space="0" w:color="auto"/>
            </w:tcBorders>
            <w:vAlign w:val="center"/>
          </w:tcPr>
          <w:p w14:paraId="5E0EE31A" w14:textId="77777777" w:rsidR="000D23D9" w:rsidRDefault="000D23D9">
            <w:pPr>
              <w:rPr>
                <w:rFonts w:ascii="宋体" w:hAnsi="宋体" w:hint="eastAsia"/>
              </w:rPr>
            </w:pPr>
          </w:p>
        </w:tc>
        <w:tc>
          <w:tcPr>
            <w:tcW w:w="1276" w:type="dxa"/>
            <w:tcBorders>
              <w:bottom w:val="single" w:sz="4" w:space="0" w:color="auto"/>
            </w:tcBorders>
            <w:vAlign w:val="center"/>
          </w:tcPr>
          <w:p w14:paraId="7C2B524E" w14:textId="77777777" w:rsidR="000D23D9" w:rsidRDefault="000D23D9">
            <w:pPr>
              <w:rPr>
                <w:rFonts w:ascii="宋体" w:hAnsi="宋体" w:hint="eastAsia"/>
              </w:rPr>
            </w:pPr>
          </w:p>
        </w:tc>
        <w:tc>
          <w:tcPr>
            <w:tcW w:w="1842" w:type="dxa"/>
            <w:tcBorders>
              <w:bottom w:val="single" w:sz="4" w:space="0" w:color="auto"/>
            </w:tcBorders>
            <w:vAlign w:val="center"/>
          </w:tcPr>
          <w:p w14:paraId="25016FD3" w14:textId="77777777" w:rsidR="000D23D9" w:rsidRDefault="000D23D9">
            <w:pPr>
              <w:rPr>
                <w:rFonts w:ascii="宋体" w:hAnsi="宋体" w:hint="eastAsia"/>
              </w:rPr>
            </w:pPr>
          </w:p>
        </w:tc>
        <w:tc>
          <w:tcPr>
            <w:tcW w:w="2880" w:type="dxa"/>
            <w:tcBorders>
              <w:bottom w:val="single" w:sz="4" w:space="0" w:color="auto"/>
            </w:tcBorders>
            <w:vAlign w:val="center"/>
          </w:tcPr>
          <w:p w14:paraId="432BC44C" w14:textId="77777777" w:rsidR="000D23D9" w:rsidRDefault="000D23D9">
            <w:pPr>
              <w:rPr>
                <w:rFonts w:ascii="宋体" w:hAnsi="宋体" w:hint="eastAsia"/>
              </w:rPr>
            </w:pPr>
          </w:p>
        </w:tc>
      </w:tr>
      <w:tr w:rsidR="000D23D9" w14:paraId="200ED726" w14:textId="77777777">
        <w:trPr>
          <w:cantSplit/>
          <w:trHeight w:val="617"/>
        </w:trPr>
        <w:tc>
          <w:tcPr>
            <w:tcW w:w="1560" w:type="dxa"/>
            <w:tcBorders>
              <w:bottom w:val="single" w:sz="4" w:space="0" w:color="auto"/>
            </w:tcBorders>
            <w:vAlign w:val="center"/>
          </w:tcPr>
          <w:p w14:paraId="570DA34C" w14:textId="77777777" w:rsidR="000D23D9" w:rsidRDefault="000D23D9">
            <w:pPr>
              <w:rPr>
                <w:rFonts w:ascii="宋体" w:hAnsi="宋体" w:hint="eastAsia"/>
              </w:rPr>
            </w:pPr>
          </w:p>
        </w:tc>
        <w:tc>
          <w:tcPr>
            <w:tcW w:w="992" w:type="dxa"/>
            <w:tcBorders>
              <w:bottom w:val="single" w:sz="4" w:space="0" w:color="auto"/>
            </w:tcBorders>
            <w:vAlign w:val="center"/>
          </w:tcPr>
          <w:p w14:paraId="413E9199" w14:textId="77777777" w:rsidR="000D23D9" w:rsidRDefault="000D23D9">
            <w:pPr>
              <w:rPr>
                <w:rFonts w:ascii="宋体" w:hAnsi="宋体" w:hint="eastAsia"/>
              </w:rPr>
            </w:pPr>
          </w:p>
        </w:tc>
        <w:tc>
          <w:tcPr>
            <w:tcW w:w="1276" w:type="dxa"/>
            <w:tcBorders>
              <w:bottom w:val="single" w:sz="4" w:space="0" w:color="auto"/>
            </w:tcBorders>
            <w:vAlign w:val="center"/>
          </w:tcPr>
          <w:p w14:paraId="18646A9C" w14:textId="77777777" w:rsidR="000D23D9" w:rsidRDefault="000D23D9">
            <w:pPr>
              <w:rPr>
                <w:rFonts w:ascii="宋体" w:hAnsi="宋体" w:hint="eastAsia"/>
              </w:rPr>
            </w:pPr>
          </w:p>
        </w:tc>
        <w:tc>
          <w:tcPr>
            <w:tcW w:w="1842" w:type="dxa"/>
            <w:tcBorders>
              <w:bottom w:val="single" w:sz="4" w:space="0" w:color="auto"/>
            </w:tcBorders>
            <w:vAlign w:val="center"/>
          </w:tcPr>
          <w:p w14:paraId="5F5A95D9" w14:textId="77777777" w:rsidR="000D23D9" w:rsidRDefault="000D23D9">
            <w:pPr>
              <w:rPr>
                <w:rFonts w:ascii="宋体" w:hAnsi="宋体" w:hint="eastAsia"/>
              </w:rPr>
            </w:pPr>
          </w:p>
        </w:tc>
        <w:tc>
          <w:tcPr>
            <w:tcW w:w="2880" w:type="dxa"/>
            <w:tcBorders>
              <w:bottom w:val="single" w:sz="4" w:space="0" w:color="auto"/>
            </w:tcBorders>
            <w:vAlign w:val="center"/>
          </w:tcPr>
          <w:p w14:paraId="313381FF" w14:textId="77777777" w:rsidR="000D23D9" w:rsidRDefault="000D23D9">
            <w:pPr>
              <w:rPr>
                <w:rFonts w:ascii="宋体" w:hAnsi="宋体" w:hint="eastAsia"/>
              </w:rPr>
            </w:pPr>
          </w:p>
        </w:tc>
      </w:tr>
      <w:tr w:rsidR="000D23D9" w14:paraId="43C1FB69" w14:textId="77777777">
        <w:trPr>
          <w:cantSplit/>
          <w:trHeight w:val="618"/>
        </w:trPr>
        <w:tc>
          <w:tcPr>
            <w:tcW w:w="1560" w:type="dxa"/>
            <w:tcBorders>
              <w:bottom w:val="single" w:sz="4" w:space="0" w:color="auto"/>
            </w:tcBorders>
            <w:vAlign w:val="center"/>
          </w:tcPr>
          <w:p w14:paraId="74609987" w14:textId="77777777" w:rsidR="000D23D9" w:rsidRDefault="000D23D9">
            <w:pPr>
              <w:rPr>
                <w:rFonts w:ascii="宋体" w:hAnsi="宋体" w:hint="eastAsia"/>
              </w:rPr>
            </w:pPr>
          </w:p>
        </w:tc>
        <w:tc>
          <w:tcPr>
            <w:tcW w:w="992" w:type="dxa"/>
            <w:tcBorders>
              <w:bottom w:val="single" w:sz="4" w:space="0" w:color="auto"/>
            </w:tcBorders>
            <w:vAlign w:val="center"/>
          </w:tcPr>
          <w:p w14:paraId="38EED03F" w14:textId="77777777" w:rsidR="000D23D9" w:rsidRDefault="000D23D9">
            <w:pPr>
              <w:rPr>
                <w:rFonts w:ascii="宋体" w:hAnsi="宋体" w:hint="eastAsia"/>
              </w:rPr>
            </w:pPr>
          </w:p>
        </w:tc>
        <w:tc>
          <w:tcPr>
            <w:tcW w:w="1276" w:type="dxa"/>
            <w:tcBorders>
              <w:bottom w:val="single" w:sz="4" w:space="0" w:color="auto"/>
            </w:tcBorders>
            <w:vAlign w:val="center"/>
          </w:tcPr>
          <w:p w14:paraId="3CB7D2A2" w14:textId="77777777" w:rsidR="000D23D9" w:rsidRDefault="000D23D9">
            <w:pPr>
              <w:rPr>
                <w:rFonts w:ascii="宋体" w:hAnsi="宋体" w:hint="eastAsia"/>
              </w:rPr>
            </w:pPr>
          </w:p>
        </w:tc>
        <w:tc>
          <w:tcPr>
            <w:tcW w:w="1842" w:type="dxa"/>
            <w:tcBorders>
              <w:bottom w:val="single" w:sz="4" w:space="0" w:color="auto"/>
            </w:tcBorders>
            <w:vAlign w:val="center"/>
          </w:tcPr>
          <w:p w14:paraId="73187135" w14:textId="77777777" w:rsidR="000D23D9" w:rsidRDefault="000D23D9">
            <w:pPr>
              <w:rPr>
                <w:rFonts w:ascii="宋体" w:hAnsi="宋体" w:hint="eastAsia"/>
              </w:rPr>
            </w:pPr>
          </w:p>
        </w:tc>
        <w:tc>
          <w:tcPr>
            <w:tcW w:w="2880" w:type="dxa"/>
            <w:tcBorders>
              <w:bottom w:val="single" w:sz="4" w:space="0" w:color="auto"/>
            </w:tcBorders>
            <w:vAlign w:val="center"/>
          </w:tcPr>
          <w:p w14:paraId="0BBBEEBA" w14:textId="77777777" w:rsidR="000D23D9" w:rsidRDefault="000D23D9">
            <w:pPr>
              <w:rPr>
                <w:rFonts w:ascii="宋体" w:hAnsi="宋体" w:hint="eastAsia"/>
              </w:rPr>
            </w:pPr>
          </w:p>
        </w:tc>
      </w:tr>
      <w:tr w:rsidR="000D23D9" w14:paraId="339DEE2E" w14:textId="77777777">
        <w:trPr>
          <w:cantSplit/>
          <w:trHeight w:val="617"/>
        </w:trPr>
        <w:tc>
          <w:tcPr>
            <w:tcW w:w="1560" w:type="dxa"/>
            <w:tcBorders>
              <w:bottom w:val="single" w:sz="4" w:space="0" w:color="auto"/>
            </w:tcBorders>
            <w:vAlign w:val="center"/>
          </w:tcPr>
          <w:p w14:paraId="03D6BA93" w14:textId="77777777" w:rsidR="000D23D9" w:rsidRDefault="000D23D9">
            <w:pPr>
              <w:rPr>
                <w:rFonts w:ascii="宋体" w:hAnsi="宋体" w:hint="eastAsia"/>
              </w:rPr>
            </w:pPr>
          </w:p>
        </w:tc>
        <w:tc>
          <w:tcPr>
            <w:tcW w:w="992" w:type="dxa"/>
            <w:tcBorders>
              <w:bottom w:val="single" w:sz="4" w:space="0" w:color="auto"/>
            </w:tcBorders>
            <w:vAlign w:val="center"/>
          </w:tcPr>
          <w:p w14:paraId="5FC03B32" w14:textId="77777777" w:rsidR="000D23D9" w:rsidRDefault="000D23D9">
            <w:pPr>
              <w:rPr>
                <w:rFonts w:ascii="宋体" w:hAnsi="宋体" w:hint="eastAsia"/>
              </w:rPr>
            </w:pPr>
          </w:p>
        </w:tc>
        <w:tc>
          <w:tcPr>
            <w:tcW w:w="1276" w:type="dxa"/>
            <w:tcBorders>
              <w:bottom w:val="single" w:sz="4" w:space="0" w:color="auto"/>
            </w:tcBorders>
            <w:vAlign w:val="center"/>
          </w:tcPr>
          <w:p w14:paraId="6CABC3EE" w14:textId="77777777" w:rsidR="000D23D9" w:rsidRDefault="000D23D9">
            <w:pPr>
              <w:rPr>
                <w:rFonts w:ascii="宋体" w:hAnsi="宋体" w:hint="eastAsia"/>
              </w:rPr>
            </w:pPr>
          </w:p>
        </w:tc>
        <w:tc>
          <w:tcPr>
            <w:tcW w:w="1842" w:type="dxa"/>
            <w:tcBorders>
              <w:bottom w:val="single" w:sz="4" w:space="0" w:color="auto"/>
            </w:tcBorders>
            <w:vAlign w:val="center"/>
          </w:tcPr>
          <w:p w14:paraId="14886857" w14:textId="77777777" w:rsidR="000D23D9" w:rsidRDefault="000D23D9">
            <w:pPr>
              <w:rPr>
                <w:rFonts w:ascii="宋体" w:hAnsi="宋体" w:hint="eastAsia"/>
              </w:rPr>
            </w:pPr>
          </w:p>
        </w:tc>
        <w:tc>
          <w:tcPr>
            <w:tcW w:w="2880" w:type="dxa"/>
            <w:tcBorders>
              <w:bottom w:val="single" w:sz="4" w:space="0" w:color="auto"/>
            </w:tcBorders>
            <w:vAlign w:val="center"/>
          </w:tcPr>
          <w:p w14:paraId="50179437" w14:textId="77777777" w:rsidR="000D23D9" w:rsidRDefault="000D23D9">
            <w:pPr>
              <w:rPr>
                <w:rFonts w:ascii="宋体" w:hAnsi="宋体" w:hint="eastAsia"/>
              </w:rPr>
            </w:pPr>
          </w:p>
        </w:tc>
      </w:tr>
      <w:tr w:rsidR="000D23D9" w14:paraId="4FCE0598" w14:textId="77777777">
        <w:trPr>
          <w:cantSplit/>
          <w:trHeight w:val="617"/>
        </w:trPr>
        <w:tc>
          <w:tcPr>
            <w:tcW w:w="1560" w:type="dxa"/>
            <w:tcBorders>
              <w:bottom w:val="single" w:sz="4" w:space="0" w:color="auto"/>
            </w:tcBorders>
            <w:vAlign w:val="center"/>
          </w:tcPr>
          <w:p w14:paraId="4CC71947" w14:textId="77777777" w:rsidR="000D23D9" w:rsidRDefault="000D23D9">
            <w:pPr>
              <w:rPr>
                <w:rFonts w:ascii="宋体" w:hAnsi="宋体" w:hint="eastAsia"/>
              </w:rPr>
            </w:pPr>
          </w:p>
        </w:tc>
        <w:tc>
          <w:tcPr>
            <w:tcW w:w="992" w:type="dxa"/>
            <w:tcBorders>
              <w:bottom w:val="single" w:sz="4" w:space="0" w:color="auto"/>
            </w:tcBorders>
            <w:vAlign w:val="center"/>
          </w:tcPr>
          <w:p w14:paraId="0D2185F9" w14:textId="77777777" w:rsidR="000D23D9" w:rsidRDefault="000D23D9">
            <w:pPr>
              <w:rPr>
                <w:rFonts w:ascii="宋体" w:hAnsi="宋体" w:hint="eastAsia"/>
              </w:rPr>
            </w:pPr>
          </w:p>
        </w:tc>
        <w:tc>
          <w:tcPr>
            <w:tcW w:w="1276" w:type="dxa"/>
            <w:tcBorders>
              <w:bottom w:val="single" w:sz="4" w:space="0" w:color="auto"/>
            </w:tcBorders>
            <w:vAlign w:val="center"/>
          </w:tcPr>
          <w:p w14:paraId="5A1D5861" w14:textId="77777777" w:rsidR="000D23D9" w:rsidRDefault="000D23D9">
            <w:pPr>
              <w:rPr>
                <w:rFonts w:ascii="宋体" w:hAnsi="宋体" w:hint="eastAsia"/>
              </w:rPr>
            </w:pPr>
          </w:p>
        </w:tc>
        <w:tc>
          <w:tcPr>
            <w:tcW w:w="1842" w:type="dxa"/>
            <w:tcBorders>
              <w:bottom w:val="single" w:sz="4" w:space="0" w:color="auto"/>
            </w:tcBorders>
            <w:vAlign w:val="center"/>
          </w:tcPr>
          <w:p w14:paraId="32D4608C" w14:textId="77777777" w:rsidR="000D23D9" w:rsidRDefault="000D23D9">
            <w:pPr>
              <w:rPr>
                <w:rFonts w:ascii="宋体" w:hAnsi="宋体" w:hint="eastAsia"/>
              </w:rPr>
            </w:pPr>
          </w:p>
        </w:tc>
        <w:tc>
          <w:tcPr>
            <w:tcW w:w="2880" w:type="dxa"/>
            <w:tcBorders>
              <w:bottom w:val="single" w:sz="4" w:space="0" w:color="auto"/>
            </w:tcBorders>
            <w:vAlign w:val="center"/>
          </w:tcPr>
          <w:p w14:paraId="1888B680" w14:textId="77777777" w:rsidR="000D23D9" w:rsidRDefault="000D23D9">
            <w:pPr>
              <w:rPr>
                <w:rFonts w:ascii="宋体" w:hAnsi="宋体" w:hint="eastAsia"/>
              </w:rPr>
            </w:pPr>
          </w:p>
        </w:tc>
      </w:tr>
      <w:tr w:rsidR="000D23D9" w14:paraId="1AE2733F" w14:textId="77777777">
        <w:trPr>
          <w:cantSplit/>
          <w:trHeight w:val="617"/>
        </w:trPr>
        <w:tc>
          <w:tcPr>
            <w:tcW w:w="1560" w:type="dxa"/>
            <w:tcBorders>
              <w:bottom w:val="single" w:sz="4" w:space="0" w:color="auto"/>
            </w:tcBorders>
            <w:vAlign w:val="center"/>
          </w:tcPr>
          <w:p w14:paraId="2DB981CB" w14:textId="77777777" w:rsidR="000D23D9" w:rsidRDefault="000D23D9">
            <w:pPr>
              <w:rPr>
                <w:rFonts w:ascii="宋体" w:hAnsi="宋体" w:hint="eastAsia"/>
              </w:rPr>
            </w:pPr>
          </w:p>
        </w:tc>
        <w:tc>
          <w:tcPr>
            <w:tcW w:w="992" w:type="dxa"/>
            <w:tcBorders>
              <w:bottom w:val="single" w:sz="4" w:space="0" w:color="auto"/>
            </w:tcBorders>
            <w:vAlign w:val="center"/>
          </w:tcPr>
          <w:p w14:paraId="40B51FF7" w14:textId="77777777" w:rsidR="000D23D9" w:rsidRDefault="000D23D9">
            <w:pPr>
              <w:rPr>
                <w:rFonts w:ascii="宋体" w:hAnsi="宋体" w:hint="eastAsia"/>
              </w:rPr>
            </w:pPr>
          </w:p>
        </w:tc>
        <w:tc>
          <w:tcPr>
            <w:tcW w:w="1276" w:type="dxa"/>
            <w:tcBorders>
              <w:bottom w:val="single" w:sz="4" w:space="0" w:color="auto"/>
            </w:tcBorders>
            <w:vAlign w:val="center"/>
          </w:tcPr>
          <w:p w14:paraId="7F980AB0" w14:textId="77777777" w:rsidR="000D23D9" w:rsidRDefault="000D23D9">
            <w:pPr>
              <w:rPr>
                <w:rFonts w:ascii="宋体" w:hAnsi="宋体" w:hint="eastAsia"/>
              </w:rPr>
            </w:pPr>
          </w:p>
        </w:tc>
        <w:tc>
          <w:tcPr>
            <w:tcW w:w="1842" w:type="dxa"/>
            <w:tcBorders>
              <w:bottom w:val="single" w:sz="4" w:space="0" w:color="auto"/>
            </w:tcBorders>
            <w:vAlign w:val="center"/>
          </w:tcPr>
          <w:p w14:paraId="06DEF87A" w14:textId="77777777" w:rsidR="000D23D9" w:rsidRDefault="000D23D9">
            <w:pPr>
              <w:rPr>
                <w:rFonts w:ascii="宋体" w:hAnsi="宋体" w:hint="eastAsia"/>
              </w:rPr>
            </w:pPr>
          </w:p>
        </w:tc>
        <w:tc>
          <w:tcPr>
            <w:tcW w:w="2880" w:type="dxa"/>
            <w:tcBorders>
              <w:bottom w:val="single" w:sz="4" w:space="0" w:color="auto"/>
            </w:tcBorders>
            <w:vAlign w:val="center"/>
          </w:tcPr>
          <w:p w14:paraId="32EF216F" w14:textId="77777777" w:rsidR="000D23D9" w:rsidRDefault="000D23D9">
            <w:pPr>
              <w:rPr>
                <w:rFonts w:ascii="宋体" w:hAnsi="宋体" w:hint="eastAsia"/>
              </w:rPr>
            </w:pPr>
          </w:p>
        </w:tc>
      </w:tr>
      <w:tr w:rsidR="000D23D9" w14:paraId="3DCDB125" w14:textId="77777777">
        <w:trPr>
          <w:cantSplit/>
          <w:trHeight w:val="617"/>
        </w:trPr>
        <w:tc>
          <w:tcPr>
            <w:tcW w:w="1560" w:type="dxa"/>
            <w:vAlign w:val="center"/>
          </w:tcPr>
          <w:p w14:paraId="7C6BFC25" w14:textId="77777777" w:rsidR="000D23D9" w:rsidRDefault="000D23D9">
            <w:pPr>
              <w:rPr>
                <w:rFonts w:ascii="宋体" w:hAnsi="宋体" w:hint="eastAsia"/>
              </w:rPr>
            </w:pPr>
          </w:p>
        </w:tc>
        <w:tc>
          <w:tcPr>
            <w:tcW w:w="992" w:type="dxa"/>
            <w:vAlign w:val="center"/>
          </w:tcPr>
          <w:p w14:paraId="55B5037D" w14:textId="77777777" w:rsidR="000D23D9" w:rsidRDefault="000D23D9">
            <w:pPr>
              <w:rPr>
                <w:rFonts w:ascii="宋体" w:hAnsi="宋体" w:hint="eastAsia"/>
              </w:rPr>
            </w:pPr>
          </w:p>
        </w:tc>
        <w:tc>
          <w:tcPr>
            <w:tcW w:w="1276" w:type="dxa"/>
            <w:vAlign w:val="center"/>
          </w:tcPr>
          <w:p w14:paraId="1C53A968" w14:textId="77777777" w:rsidR="000D23D9" w:rsidRDefault="000D23D9">
            <w:pPr>
              <w:rPr>
                <w:rFonts w:ascii="宋体" w:hAnsi="宋体" w:hint="eastAsia"/>
              </w:rPr>
            </w:pPr>
          </w:p>
        </w:tc>
        <w:tc>
          <w:tcPr>
            <w:tcW w:w="1842" w:type="dxa"/>
            <w:vAlign w:val="center"/>
          </w:tcPr>
          <w:p w14:paraId="5096A9D6" w14:textId="77777777" w:rsidR="000D23D9" w:rsidRDefault="000D23D9">
            <w:pPr>
              <w:rPr>
                <w:rFonts w:ascii="宋体" w:hAnsi="宋体" w:hint="eastAsia"/>
              </w:rPr>
            </w:pPr>
          </w:p>
        </w:tc>
        <w:tc>
          <w:tcPr>
            <w:tcW w:w="2880" w:type="dxa"/>
            <w:vAlign w:val="center"/>
          </w:tcPr>
          <w:p w14:paraId="3EFE5347" w14:textId="77777777" w:rsidR="000D23D9" w:rsidRDefault="000D23D9">
            <w:pPr>
              <w:rPr>
                <w:rFonts w:ascii="宋体" w:hAnsi="宋体" w:hint="eastAsia"/>
              </w:rPr>
            </w:pPr>
          </w:p>
        </w:tc>
      </w:tr>
    </w:tbl>
    <w:p w14:paraId="1711B6EE" w14:textId="77777777" w:rsidR="000D23D9" w:rsidRDefault="000D23D9">
      <w:pPr>
        <w:widowControl/>
        <w:spacing w:line="240" w:lineRule="auto"/>
        <w:ind w:leftChars="354" w:left="743" w:firstLineChars="50" w:firstLine="105"/>
        <w:rPr>
          <w:rFonts w:ascii="宋体" w:hAnsi="宋体" w:hint="eastAsia"/>
          <w:bCs/>
        </w:rPr>
      </w:pPr>
    </w:p>
    <w:p w14:paraId="1DA37DD0" w14:textId="77777777" w:rsidR="000D23D9" w:rsidRDefault="000D23D9">
      <w:pPr>
        <w:widowControl/>
        <w:spacing w:line="240" w:lineRule="auto"/>
        <w:ind w:leftChars="354" w:left="743" w:firstLineChars="50" w:firstLine="105"/>
        <w:rPr>
          <w:rFonts w:ascii="宋体" w:hAnsi="宋体" w:hint="eastAsia"/>
          <w:bCs/>
        </w:rPr>
      </w:pPr>
    </w:p>
    <w:p w14:paraId="241E54A1" w14:textId="77777777" w:rsidR="000D23D9" w:rsidRDefault="000D23D9">
      <w:pPr>
        <w:widowControl/>
        <w:spacing w:line="240" w:lineRule="auto"/>
        <w:ind w:leftChars="354" w:left="743" w:firstLineChars="50" w:firstLine="105"/>
        <w:rPr>
          <w:rFonts w:ascii="宋体" w:hAnsi="宋体" w:hint="eastAsia"/>
          <w:bCs/>
        </w:rPr>
      </w:pPr>
    </w:p>
    <w:p w14:paraId="3AA16394" w14:textId="77777777" w:rsidR="000D23D9" w:rsidRDefault="00000000">
      <w:pPr>
        <w:spacing w:line="480" w:lineRule="auto"/>
        <w:jc w:val="left"/>
        <w:rPr>
          <w:rFonts w:ascii="宋体" w:hAnsi="宋体" w:hint="eastAsia"/>
          <w:sz w:val="24"/>
        </w:rPr>
      </w:pPr>
      <w:r>
        <w:rPr>
          <w:rFonts w:ascii="宋体" w:hAnsi="宋体" w:hint="eastAsia"/>
          <w:sz w:val="24"/>
        </w:rPr>
        <w:t>响应人（公章）：</w:t>
      </w:r>
      <w:r>
        <w:rPr>
          <w:rFonts w:ascii="宋体" w:hAnsi="宋体"/>
          <w:sz w:val="24"/>
        </w:rPr>
        <w:t>___________________</w:t>
      </w:r>
    </w:p>
    <w:p w14:paraId="5C75FC5B" w14:textId="77777777" w:rsidR="000D23D9" w:rsidRDefault="00000000">
      <w:pPr>
        <w:spacing w:line="480" w:lineRule="auto"/>
        <w:jc w:val="left"/>
        <w:rPr>
          <w:rFonts w:ascii="宋体" w:hAnsi="宋体" w:hint="eastAsia"/>
          <w:sz w:val="24"/>
        </w:rPr>
      </w:pPr>
      <w:r>
        <w:rPr>
          <w:rFonts w:ascii="宋体" w:hAnsi="宋体" w:hint="eastAsia"/>
          <w:sz w:val="24"/>
        </w:rPr>
        <w:t>法定代表人/授权代表（签字）：</w:t>
      </w:r>
      <w:r>
        <w:rPr>
          <w:rFonts w:ascii="宋体" w:hAnsi="宋体"/>
          <w:sz w:val="24"/>
        </w:rPr>
        <w:t>___________________</w:t>
      </w:r>
    </w:p>
    <w:p w14:paraId="355F15DC" w14:textId="77777777" w:rsidR="000D23D9" w:rsidRDefault="00000000">
      <w:pPr>
        <w:spacing w:line="480" w:lineRule="auto"/>
        <w:jc w:val="left"/>
        <w:rPr>
          <w:rFonts w:ascii="宋体" w:hAnsi="宋体" w:hint="eastAsia"/>
          <w:b/>
          <w:bCs/>
        </w:rPr>
      </w:pPr>
      <w:proofErr w:type="gramStart"/>
      <w:r>
        <w:rPr>
          <w:rFonts w:ascii="宋体" w:hAnsi="宋体" w:hint="eastAsia"/>
          <w:sz w:val="24"/>
        </w:rPr>
        <w:t>日   期</w:t>
      </w:r>
      <w:proofErr w:type="gramEnd"/>
      <w:r>
        <w:rPr>
          <w:rFonts w:ascii="宋体" w:hAnsi="宋体" w:hint="eastAsia"/>
          <w:sz w:val="24"/>
        </w:rPr>
        <w:t>：</w:t>
      </w:r>
      <w:r>
        <w:rPr>
          <w:rFonts w:ascii="宋体" w:hAnsi="宋体"/>
          <w:sz w:val="24"/>
        </w:rPr>
        <w:t>___________________</w:t>
      </w:r>
    </w:p>
    <w:p w14:paraId="1BD67ADB" w14:textId="77777777" w:rsidR="000D23D9" w:rsidRDefault="000D23D9">
      <w:pPr>
        <w:spacing w:line="600" w:lineRule="exact"/>
        <w:jc w:val="left"/>
        <w:rPr>
          <w:rFonts w:ascii="宋体"/>
          <w:sz w:val="24"/>
        </w:rPr>
      </w:pPr>
    </w:p>
    <w:p w14:paraId="0E33E68C" w14:textId="77777777" w:rsidR="000D23D9" w:rsidRDefault="00000000">
      <w:pPr>
        <w:spacing w:line="360" w:lineRule="atLeast"/>
        <w:jc w:val="left"/>
        <w:outlineLvl w:val="0"/>
        <w:rPr>
          <w:rFonts w:ascii="宋体"/>
          <w:sz w:val="24"/>
        </w:rPr>
      </w:pPr>
      <w:r>
        <w:rPr>
          <w:b/>
          <w:sz w:val="28"/>
        </w:rPr>
        <w:br w:type="page"/>
      </w:r>
      <w:r>
        <w:rPr>
          <w:rFonts w:ascii="宋体" w:hint="eastAsia"/>
          <w:sz w:val="24"/>
        </w:rPr>
        <w:lastRenderedPageBreak/>
        <w:t>附件八</w:t>
      </w:r>
    </w:p>
    <w:p w14:paraId="78204B2B" w14:textId="77777777" w:rsidR="000D23D9" w:rsidRDefault="00000000">
      <w:pPr>
        <w:spacing w:before="120" w:line="360" w:lineRule="atLeast"/>
        <w:jc w:val="center"/>
        <w:rPr>
          <w:rFonts w:ascii="宋体" w:hAnsi="宋体" w:hint="eastAsia"/>
          <w:b/>
          <w:sz w:val="30"/>
          <w:szCs w:val="30"/>
        </w:rPr>
      </w:pPr>
      <w:r>
        <w:rPr>
          <w:rFonts w:ascii="宋体" w:hAnsi="宋体" w:hint="eastAsia"/>
          <w:b/>
          <w:sz w:val="30"/>
          <w:szCs w:val="30"/>
        </w:rPr>
        <w:t>合同条款承诺函</w:t>
      </w:r>
    </w:p>
    <w:p w14:paraId="09F0A750" w14:textId="77777777" w:rsidR="000D23D9" w:rsidRDefault="000D23D9">
      <w:pPr>
        <w:spacing w:beforeLines="50" w:before="120" w:line="460" w:lineRule="exact"/>
        <w:jc w:val="left"/>
        <w:rPr>
          <w:rFonts w:ascii="宋体" w:hAnsi="宋体" w:hint="eastAsia"/>
          <w:b/>
          <w:sz w:val="30"/>
          <w:szCs w:val="30"/>
        </w:rPr>
      </w:pPr>
    </w:p>
    <w:p w14:paraId="704F50BF" w14:textId="77777777" w:rsidR="000D23D9" w:rsidRDefault="000D23D9">
      <w:pPr>
        <w:rPr>
          <w:rFonts w:hAnsi="宋体" w:hint="eastAsia"/>
          <w:sz w:val="24"/>
          <w:szCs w:val="24"/>
        </w:rPr>
      </w:pPr>
    </w:p>
    <w:p w14:paraId="2DD9A16E" w14:textId="77777777" w:rsidR="000D23D9" w:rsidRDefault="00000000">
      <w:pPr>
        <w:spacing w:line="400" w:lineRule="exact"/>
        <w:rPr>
          <w:rFonts w:hAnsi="宋体" w:hint="eastAsia"/>
          <w:sz w:val="24"/>
          <w:szCs w:val="24"/>
        </w:rPr>
      </w:pPr>
      <w:r>
        <w:rPr>
          <w:rFonts w:hAnsi="宋体" w:hint="eastAsia"/>
          <w:sz w:val="24"/>
          <w:szCs w:val="24"/>
        </w:rPr>
        <w:t>我单位完全满足采购文件第三部分拟签订的合同文本要求，不存在任何负偏离。</w:t>
      </w:r>
    </w:p>
    <w:p w14:paraId="1112BDF9" w14:textId="77777777" w:rsidR="000D23D9" w:rsidRDefault="00000000">
      <w:pPr>
        <w:spacing w:line="400" w:lineRule="exact"/>
        <w:rPr>
          <w:rFonts w:hAnsi="宋体" w:hint="eastAsia"/>
          <w:sz w:val="24"/>
          <w:szCs w:val="24"/>
        </w:rPr>
      </w:pPr>
      <w:r>
        <w:rPr>
          <w:rFonts w:hAnsi="宋体" w:hint="eastAsia"/>
          <w:sz w:val="24"/>
          <w:szCs w:val="24"/>
        </w:rPr>
        <w:t>特此承诺。</w:t>
      </w:r>
    </w:p>
    <w:p w14:paraId="170EB81A" w14:textId="77777777" w:rsidR="000D23D9" w:rsidRDefault="000D23D9">
      <w:pPr>
        <w:spacing w:line="400" w:lineRule="exact"/>
        <w:rPr>
          <w:rFonts w:hAnsi="宋体" w:hint="eastAsia"/>
          <w:sz w:val="24"/>
          <w:szCs w:val="24"/>
        </w:rPr>
      </w:pPr>
    </w:p>
    <w:p w14:paraId="2AB96B3A" w14:textId="77777777" w:rsidR="000D23D9" w:rsidRDefault="00000000">
      <w:pPr>
        <w:spacing w:line="400" w:lineRule="exact"/>
        <w:rPr>
          <w:rFonts w:hAnsi="宋体" w:hint="eastAsia"/>
          <w:sz w:val="24"/>
          <w:szCs w:val="24"/>
        </w:rPr>
      </w:pPr>
      <w:r>
        <w:rPr>
          <w:rFonts w:hAnsi="宋体" w:hint="eastAsia"/>
          <w:sz w:val="24"/>
          <w:szCs w:val="24"/>
        </w:rPr>
        <w:t>响应人（公章）：</w:t>
      </w:r>
      <w:r>
        <w:rPr>
          <w:rFonts w:hAnsi="宋体"/>
          <w:sz w:val="24"/>
          <w:szCs w:val="24"/>
        </w:rPr>
        <w:t>___________________</w:t>
      </w:r>
    </w:p>
    <w:p w14:paraId="2653693D" w14:textId="77777777" w:rsidR="000D23D9" w:rsidRDefault="000D23D9">
      <w:pPr>
        <w:rPr>
          <w:rFonts w:hAnsi="宋体" w:hint="eastAsia"/>
          <w:sz w:val="24"/>
          <w:szCs w:val="24"/>
        </w:rPr>
      </w:pPr>
    </w:p>
    <w:p w14:paraId="68F9027A" w14:textId="77777777" w:rsidR="000D23D9" w:rsidRDefault="00000000">
      <w:pPr>
        <w:spacing w:line="400" w:lineRule="exact"/>
        <w:rPr>
          <w:rFonts w:hAnsi="宋体" w:hint="eastAsia"/>
          <w:sz w:val="24"/>
          <w:szCs w:val="24"/>
        </w:rPr>
      </w:pPr>
      <w:r>
        <w:rPr>
          <w:rFonts w:hAnsi="宋体" w:hint="eastAsia"/>
          <w:sz w:val="24"/>
          <w:szCs w:val="24"/>
        </w:rPr>
        <w:t>法定代表人</w:t>
      </w:r>
      <w:r>
        <w:rPr>
          <w:rFonts w:hAnsi="宋体" w:hint="eastAsia"/>
          <w:sz w:val="24"/>
          <w:szCs w:val="24"/>
        </w:rPr>
        <w:t>/</w:t>
      </w:r>
      <w:r>
        <w:rPr>
          <w:rFonts w:hAnsi="宋体" w:hint="eastAsia"/>
          <w:sz w:val="24"/>
          <w:szCs w:val="24"/>
        </w:rPr>
        <w:t>授权代表（签字）：</w:t>
      </w:r>
      <w:r>
        <w:rPr>
          <w:rFonts w:hAnsi="宋体"/>
          <w:sz w:val="24"/>
          <w:szCs w:val="24"/>
        </w:rPr>
        <w:t>___________________</w:t>
      </w:r>
    </w:p>
    <w:p w14:paraId="33E100CD" w14:textId="77777777" w:rsidR="000D23D9" w:rsidRDefault="000D23D9">
      <w:pPr>
        <w:rPr>
          <w:rFonts w:hAnsi="宋体" w:hint="eastAsia"/>
          <w:sz w:val="24"/>
          <w:szCs w:val="24"/>
        </w:rPr>
      </w:pPr>
    </w:p>
    <w:p w14:paraId="59E88353" w14:textId="77777777" w:rsidR="000D23D9" w:rsidRDefault="00000000">
      <w:pPr>
        <w:spacing w:line="360" w:lineRule="atLeast"/>
        <w:jc w:val="left"/>
        <w:outlineLvl w:val="0"/>
        <w:rPr>
          <w:rFonts w:hAnsi="宋体" w:hint="eastAsia"/>
          <w:sz w:val="24"/>
          <w:szCs w:val="24"/>
        </w:rPr>
      </w:pPr>
      <w:proofErr w:type="gramStart"/>
      <w:r>
        <w:rPr>
          <w:rFonts w:hAnsi="宋体" w:hint="eastAsia"/>
          <w:sz w:val="24"/>
          <w:szCs w:val="24"/>
        </w:rPr>
        <w:t>日</w:t>
      </w:r>
      <w:r>
        <w:rPr>
          <w:rFonts w:hAnsi="宋体" w:hint="eastAsia"/>
          <w:sz w:val="24"/>
          <w:szCs w:val="24"/>
        </w:rPr>
        <w:t xml:space="preserve">   </w:t>
      </w:r>
      <w:r>
        <w:rPr>
          <w:rFonts w:hAnsi="宋体" w:hint="eastAsia"/>
          <w:sz w:val="24"/>
          <w:szCs w:val="24"/>
        </w:rPr>
        <w:t>期</w:t>
      </w:r>
      <w:proofErr w:type="gramEnd"/>
      <w:r>
        <w:rPr>
          <w:rFonts w:hAnsi="宋体" w:hint="eastAsia"/>
          <w:sz w:val="24"/>
          <w:szCs w:val="24"/>
        </w:rPr>
        <w:t>：</w:t>
      </w:r>
      <w:r>
        <w:rPr>
          <w:rFonts w:hAnsi="宋体"/>
          <w:sz w:val="24"/>
          <w:szCs w:val="24"/>
        </w:rPr>
        <w:t>___________________</w:t>
      </w:r>
    </w:p>
    <w:p w14:paraId="4802F299" w14:textId="77777777" w:rsidR="000D23D9" w:rsidRDefault="000D23D9"/>
    <w:p w14:paraId="3421C38E" w14:textId="77777777" w:rsidR="000D23D9" w:rsidRDefault="000D23D9">
      <w:pPr>
        <w:pStyle w:val="afb"/>
        <w:ind w:firstLine="420"/>
        <w:jc w:val="center"/>
        <w:rPr>
          <w:rFonts w:hint="default"/>
        </w:rPr>
      </w:pPr>
    </w:p>
    <w:p w14:paraId="0E57EE9D" w14:textId="77777777" w:rsidR="000D23D9" w:rsidRDefault="000D23D9">
      <w:pPr>
        <w:spacing w:line="400" w:lineRule="atLeast"/>
        <w:rPr>
          <w:rFonts w:ascii="宋体"/>
          <w:b/>
          <w:sz w:val="28"/>
        </w:rPr>
      </w:pPr>
    </w:p>
    <w:p w14:paraId="5E69B036" w14:textId="77777777" w:rsidR="000D23D9" w:rsidRDefault="000D23D9">
      <w:pPr>
        <w:spacing w:line="400" w:lineRule="atLeast"/>
        <w:rPr>
          <w:rFonts w:ascii="宋体"/>
          <w:b/>
          <w:sz w:val="28"/>
        </w:rPr>
      </w:pPr>
    </w:p>
    <w:p w14:paraId="1799E3C8" w14:textId="77777777" w:rsidR="000D23D9" w:rsidRDefault="000D23D9">
      <w:pPr>
        <w:spacing w:line="400" w:lineRule="atLeast"/>
        <w:rPr>
          <w:rFonts w:ascii="宋体"/>
          <w:b/>
          <w:sz w:val="28"/>
        </w:rPr>
      </w:pPr>
    </w:p>
    <w:p w14:paraId="05C4332C" w14:textId="77777777" w:rsidR="000D23D9" w:rsidRDefault="000D23D9">
      <w:pPr>
        <w:spacing w:line="400" w:lineRule="atLeast"/>
        <w:rPr>
          <w:rFonts w:ascii="宋体"/>
          <w:b/>
          <w:sz w:val="28"/>
        </w:rPr>
      </w:pPr>
    </w:p>
    <w:p w14:paraId="52EBC559" w14:textId="77777777" w:rsidR="000D23D9" w:rsidRDefault="000D23D9">
      <w:pPr>
        <w:spacing w:line="400" w:lineRule="atLeast"/>
        <w:rPr>
          <w:rFonts w:ascii="宋体"/>
          <w:b/>
          <w:sz w:val="28"/>
        </w:rPr>
      </w:pPr>
    </w:p>
    <w:p w14:paraId="39FEC12C" w14:textId="77777777" w:rsidR="000D23D9" w:rsidRDefault="000D23D9">
      <w:pPr>
        <w:spacing w:line="400" w:lineRule="atLeast"/>
        <w:rPr>
          <w:rFonts w:ascii="宋体"/>
          <w:b/>
          <w:sz w:val="28"/>
        </w:rPr>
      </w:pPr>
    </w:p>
    <w:p w14:paraId="7D4586A7" w14:textId="77777777" w:rsidR="000D23D9" w:rsidRDefault="000D23D9">
      <w:pPr>
        <w:spacing w:line="400" w:lineRule="atLeast"/>
        <w:rPr>
          <w:rFonts w:ascii="宋体"/>
          <w:b/>
          <w:sz w:val="28"/>
        </w:rPr>
      </w:pPr>
    </w:p>
    <w:p w14:paraId="6F4BB46B" w14:textId="77777777" w:rsidR="000D23D9" w:rsidRDefault="000D23D9">
      <w:pPr>
        <w:spacing w:line="400" w:lineRule="atLeast"/>
        <w:rPr>
          <w:rFonts w:ascii="宋体"/>
          <w:b/>
          <w:sz w:val="28"/>
        </w:rPr>
      </w:pPr>
    </w:p>
    <w:p w14:paraId="46556189" w14:textId="77777777" w:rsidR="000D23D9" w:rsidRDefault="000D23D9">
      <w:pPr>
        <w:spacing w:line="400" w:lineRule="atLeast"/>
        <w:rPr>
          <w:rFonts w:ascii="宋体"/>
          <w:b/>
          <w:sz w:val="28"/>
        </w:rPr>
      </w:pPr>
    </w:p>
    <w:p w14:paraId="548B9790" w14:textId="77777777" w:rsidR="000D23D9" w:rsidRDefault="000D23D9">
      <w:pPr>
        <w:spacing w:line="400" w:lineRule="atLeast"/>
        <w:rPr>
          <w:rFonts w:ascii="宋体"/>
          <w:b/>
          <w:sz w:val="28"/>
        </w:rPr>
      </w:pPr>
    </w:p>
    <w:p w14:paraId="0A426481" w14:textId="77777777" w:rsidR="000D23D9" w:rsidRDefault="000D23D9">
      <w:pPr>
        <w:spacing w:line="400" w:lineRule="atLeast"/>
        <w:rPr>
          <w:rFonts w:ascii="宋体"/>
          <w:b/>
          <w:sz w:val="28"/>
        </w:rPr>
      </w:pPr>
    </w:p>
    <w:p w14:paraId="30165FA3" w14:textId="77777777" w:rsidR="000D23D9" w:rsidRDefault="000D23D9">
      <w:pPr>
        <w:spacing w:line="400" w:lineRule="atLeast"/>
        <w:rPr>
          <w:rFonts w:ascii="宋体"/>
          <w:b/>
          <w:sz w:val="28"/>
        </w:rPr>
      </w:pPr>
    </w:p>
    <w:p w14:paraId="655FC196" w14:textId="77777777" w:rsidR="000D23D9" w:rsidRDefault="000D23D9">
      <w:pPr>
        <w:spacing w:line="400" w:lineRule="atLeast"/>
        <w:rPr>
          <w:rFonts w:ascii="宋体"/>
          <w:b/>
          <w:sz w:val="28"/>
        </w:rPr>
      </w:pPr>
    </w:p>
    <w:p w14:paraId="25927B60" w14:textId="77777777" w:rsidR="000D23D9" w:rsidRDefault="000D23D9">
      <w:pPr>
        <w:spacing w:line="400" w:lineRule="atLeast"/>
        <w:rPr>
          <w:rFonts w:ascii="宋体"/>
          <w:b/>
          <w:sz w:val="28"/>
        </w:rPr>
      </w:pPr>
    </w:p>
    <w:p w14:paraId="7F93CA38" w14:textId="77777777" w:rsidR="000D23D9" w:rsidRDefault="000D23D9">
      <w:pPr>
        <w:spacing w:line="400" w:lineRule="atLeast"/>
        <w:rPr>
          <w:rFonts w:ascii="宋体"/>
          <w:b/>
          <w:sz w:val="28"/>
        </w:rPr>
      </w:pPr>
    </w:p>
    <w:p w14:paraId="63C1B6F6" w14:textId="77777777" w:rsidR="000D23D9" w:rsidRDefault="000D23D9">
      <w:pPr>
        <w:spacing w:line="400" w:lineRule="atLeast"/>
        <w:rPr>
          <w:rFonts w:ascii="宋体"/>
          <w:b/>
          <w:sz w:val="28"/>
        </w:rPr>
      </w:pPr>
    </w:p>
    <w:p w14:paraId="1994D582" w14:textId="77777777" w:rsidR="000D23D9" w:rsidRDefault="000D23D9">
      <w:pPr>
        <w:spacing w:line="400" w:lineRule="atLeast"/>
        <w:rPr>
          <w:rFonts w:ascii="宋体"/>
          <w:b/>
          <w:sz w:val="28"/>
        </w:rPr>
      </w:pPr>
    </w:p>
    <w:p w14:paraId="7DCFA368" w14:textId="77777777" w:rsidR="000D23D9" w:rsidRDefault="000D23D9">
      <w:pPr>
        <w:spacing w:line="400" w:lineRule="atLeast"/>
        <w:rPr>
          <w:rFonts w:ascii="宋体"/>
          <w:b/>
          <w:sz w:val="28"/>
        </w:rPr>
      </w:pPr>
    </w:p>
    <w:p w14:paraId="21BCBC0D" w14:textId="77777777" w:rsidR="000D23D9" w:rsidRDefault="000D23D9">
      <w:pPr>
        <w:spacing w:line="400" w:lineRule="atLeast"/>
        <w:rPr>
          <w:rFonts w:ascii="宋体"/>
          <w:b/>
          <w:sz w:val="28"/>
        </w:rPr>
      </w:pPr>
    </w:p>
    <w:p w14:paraId="60870E85" w14:textId="77777777" w:rsidR="000D23D9" w:rsidRDefault="000D23D9">
      <w:pPr>
        <w:spacing w:line="400" w:lineRule="atLeast"/>
        <w:rPr>
          <w:rFonts w:ascii="宋体"/>
          <w:b/>
          <w:sz w:val="28"/>
        </w:rPr>
      </w:pPr>
    </w:p>
    <w:p w14:paraId="3844EF51" w14:textId="77777777" w:rsidR="000D23D9" w:rsidRDefault="00000000">
      <w:pPr>
        <w:spacing w:line="400" w:lineRule="atLeast"/>
        <w:rPr>
          <w:rFonts w:ascii="宋体"/>
          <w:bCs/>
          <w:sz w:val="24"/>
          <w:szCs w:val="24"/>
        </w:rPr>
      </w:pPr>
      <w:r>
        <w:rPr>
          <w:rFonts w:ascii="宋体" w:hint="eastAsia"/>
          <w:bCs/>
          <w:sz w:val="24"/>
          <w:szCs w:val="24"/>
        </w:rPr>
        <w:lastRenderedPageBreak/>
        <w:t>附件九</w:t>
      </w:r>
    </w:p>
    <w:p w14:paraId="479DB896" w14:textId="77777777" w:rsidR="000D23D9" w:rsidRDefault="00000000">
      <w:pPr>
        <w:spacing w:afterLines="100" w:after="240"/>
        <w:jc w:val="center"/>
        <w:rPr>
          <w:rFonts w:ascii="宋体" w:hAnsi="宋体" w:hint="eastAsia"/>
          <w:b/>
          <w:bCs/>
          <w:sz w:val="28"/>
          <w:szCs w:val="28"/>
        </w:rPr>
      </w:pPr>
      <w:r>
        <w:rPr>
          <w:rFonts w:ascii="宋体" w:hAnsi="宋体" w:hint="eastAsia"/>
          <w:b/>
          <w:bCs/>
          <w:sz w:val="28"/>
          <w:szCs w:val="28"/>
        </w:rPr>
        <w:t>服务条款应答表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472"/>
        <w:gridCol w:w="2247"/>
        <w:gridCol w:w="1253"/>
      </w:tblGrid>
      <w:tr w:rsidR="000D23D9" w14:paraId="03651D87" w14:textId="77777777">
        <w:trPr>
          <w:cantSplit/>
          <w:trHeight w:val="642"/>
        </w:trPr>
        <w:tc>
          <w:tcPr>
            <w:tcW w:w="1134" w:type="dxa"/>
            <w:vAlign w:val="center"/>
          </w:tcPr>
          <w:p w14:paraId="08BF3B3F" w14:textId="77777777" w:rsidR="000D23D9" w:rsidRDefault="00000000">
            <w:pPr>
              <w:spacing w:line="360" w:lineRule="exact"/>
              <w:jc w:val="center"/>
              <w:rPr>
                <w:rFonts w:ascii="宋体" w:hAnsi="宋体" w:hint="eastAsia"/>
                <w:b/>
                <w:bCs/>
                <w:sz w:val="24"/>
              </w:rPr>
            </w:pPr>
            <w:r>
              <w:rPr>
                <w:rFonts w:ascii="宋体" w:hAnsi="宋体" w:hint="eastAsia"/>
                <w:b/>
                <w:bCs/>
                <w:sz w:val="24"/>
              </w:rPr>
              <w:t>条款号</w:t>
            </w:r>
          </w:p>
        </w:tc>
        <w:tc>
          <w:tcPr>
            <w:tcW w:w="4472" w:type="dxa"/>
            <w:vAlign w:val="center"/>
          </w:tcPr>
          <w:p w14:paraId="2B5090D1" w14:textId="77777777" w:rsidR="000D23D9" w:rsidRDefault="00000000">
            <w:pPr>
              <w:spacing w:line="360" w:lineRule="exact"/>
              <w:jc w:val="center"/>
              <w:rPr>
                <w:rFonts w:ascii="宋体" w:hAnsi="宋体" w:hint="eastAsia"/>
                <w:b/>
                <w:bCs/>
                <w:sz w:val="24"/>
              </w:rPr>
            </w:pPr>
            <w:r>
              <w:rPr>
                <w:rFonts w:ascii="宋体" w:hAnsi="宋体" w:hint="eastAsia"/>
                <w:b/>
                <w:sz w:val="24"/>
                <w:szCs w:val="24"/>
              </w:rPr>
              <w:t>采购文件条款要求</w:t>
            </w:r>
          </w:p>
        </w:tc>
        <w:tc>
          <w:tcPr>
            <w:tcW w:w="2247" w:type="dxa"/>
            <w:vAlign w:val="center"/>
          </w:tcPr>
          <w:p w14:paraId="4CD06CDB" w14:textId="77777777" w:rsidR="000D23D9" w:rsidRDefault="00000000">
            <w:pPr>
              <w:spacing w:before="120" w:line="400" w:lineRule="exact"/>
              <w:jc w:val="center"/>
              <w:rPr>
                <w:rFonts w:ascii="宋体" w:hAnsi="宋体" w:hint="eastAsia"/>
                <w:b/>
                <w:bCs/>
                <w:sz w:val="24"/>
              </w:rPr>
            </w:pPr>
            <w:r>
              <w:rPr>
                <w:rFonts w:hint="eastAsia"/>
                <w:b/>
                <w:sz w:val="24"/>
              </w:rPr>
              <w:t>投标产品说明</w:t>
            </w:r>
          </w:p>
        </w:tc>
        <w:tc>
          <w:tcPr>
            <w:tcW w:w="1253" w:type="dxa"/>
            <w:vAlign w:val="center"/>
          </w:tcPr>
          <w:p w14:paraId="72ECD99C" w14:textId="77777777" w:rsidR="000D23D9" w:rsidRDefault="00000000">
            <w:pPr>
              <w:spacing w:line="360" w:lineRule="exact"/>
              <w:jc w:val="center"/>
              <w:rPr>
                <w:rFonts w:ascii="宋体" w:hAnsi="宋体" w:hint="eastAsia"/>
                <w:b/>
                <w:sz w:val="24"/>
              </w:rPr>
            </w:pPr>
            <w:r>
              <w:rPr>
                <w:rFonts w:ascii="宋体" w:hAnsi="宋体" w:hint="eastAsia"/>
                <w:b/>
                <w:sz w:val="24"/>
              </w:rPr>
              <w:t>是否偏离</w:t>
            </w:r>
          </w:p>
        </w:tc>
      </w:tr>
      <w:tr w:rsidR="000D23D9" w14:paraId="6A0C64C9" w14:textId="77777777">
        <w:trPr>
          <w:cantSplit/>
          <w:trHeight w:val="761"/>
        </w:trPr>
        <w:tc>
          <w:tcPr>
            <w:tcW w:w="1134" w:type="dxa"/>
          </w:tcPr>
          <w:p w14:paraId="592A6E14" w14:textId="77777777" w:rsidR="000D23D9" w:rsidRDefault="00000000">
            <w:pPr>
              <w:spacing w:before="120" w:after="120" w:line="400" w:lineRule="exact"/>
              <w:ind w:firstLineChars="200" w:firstLine="560"/>
              <w:rPr>
                <w:rFonts w:ascii="宋体" w:hAnsi="宋体" w:cs="宋体" w:hint="eastAsia"/>
                <w:sz w:val="28"/>
                <w:szCs w:val="28"/>
              </w:rPr>
            </w:pPr>
            <w:r>
              <w:rPr>
                <w:rFonts w:ascii="宋体" w:hAnsi="宋体" w:cs="宋体" w:hint="eastAsia"/>
                <w:sz w:val="28"/>
                <w:szCs w:val="28"/>
              </w:rPr>
              <w:t>1</w:t>
            </w:r>
          </w:p>
        </w:tc>
        <w:tc>
          <w:tcPr>
            <w:tcW w:w="4472" w:type="dxa"/>
          </w:tcPr>
          <w:p w14:paraId="4BCDCB48" w14:textId="77777777" w:rsidR="000D23D9" w:rsidRDefault="00000000">
            <w:pPr>
              <w:pStyle w:val="afe"/>
              <w:ind w:firstLineChars="0" w:firstLine="0"/>
              <w:rPr>
                <w:rFonts w:ascii="宋体" w:hAnsi="宋体" w:hint="eastAsia"/>
                <w:color w:val="000000" w:themeColor="text1"/>
                <w:szCs w:val="21"/>
              </w:rPr>
            </w:pPr>
            <w:r>
              <w:rPr>
                <w:rFonts w:ascii="Times New Roman" w:eastAsia="宋体" w:hAnsi="Times New Roman"/>
                <w:szCs w:val="21"/>
              </w:rPr>
              <w:t>为面向青少年、家长及教师普及抑郁症防治知识、推广精神疾病规范化个体化诊疗技术，拟制作系列科普动画宣传视频。服务内容包含脚本优化、动画制作、配音字幕、成片输出、修改交付等全流程服务，成品用于院内科普宣传、教育推广及公益传播使用。</w:t>
            </w:r>
          </w:p>
        </w:tc>
        <w:tc>
          <w:tcPr>
            <w:tcW w:w="2247" w:type="dxa"/>
          </w:tcPr>
          <w:p w14:paraId="30FC7714" w14:textId="77777777" w:rsidR="000D23D9" w:rsidRDefault="000D23D9">
            <w:pPr>
              <w:spacing w:before="120" w:after="120" w:line="400" w:lineRule="exact"/>
              <w:jc w:val="center"/>
              <w:rPr>
                <w:rFonts w:ascii="宋体" w:hAnsi="宋体" w:hint="eastAsia"/>
                <w:szCs w:val="21"/>
              </w:rPr>
            </w:pPr>
          </w:p>
        </w:tc>
        <w:tc>
          <w:tcPr>
            <w:tcW w:w="1253" w:type="dxa"/>
          </w:tcPr>
          <w:p w14:paraId="6070FFA6" w14:textId="77777777" w:rsidR="000D23D9" w:rsidRDefault="000D23D9">
            <w:pPr>
              <w:spacing w:before="120" w:after="120" w:line="400" w:lineRule="exact"/>
              <w:jc w:val="center"/>
              <w:rPr>
                <w:rFonts w:ascii="宋体" w:hAnsi="宋体" w:hint="eastAsia"/>
                <w:sz w:val="32"/>
              </w:rPr>
            </w:pPr>
          </w:p>
        </w:tc>
      </w:tr>
      <w:tr w:rsidR="000D23D9" w14:paraId="2FA12E72" w14:textId="77777777">
        <w:trPr>
          <w:cantSplit/>
          <w:trHeight w:val="761"/>
        </w:trPr>
        <w:tc>
          <w:tcPr>
            <w:tcW w:w="1134" w:type="dxa"/>
          </w:tcPr>
          <w:p w14:paraId="1F53914D" w14:textId="77777777" w:rsidR="000D23D9" w:rsidRDefault="00000000">
            <w:pPr>
              <w:spacing w:before="120" w:after="120" w:line="400" w:lineRule="exact"/>
              <w:jc w:val="center"/>
              <w:rPr>
                <w:rFonts w:ascii="宋体" w:hAnsi="宋体" w:cs="宋体" w:hint="eastAsia"/>
                <w:sz w:val="28"/>
                <w:szCs w:val="28"/>
              </w:rPr>
            </w:pPr>
            <w:r>
              <w:rPr>
                <w:rFonts w:hint="eastAsia"/>
                <w:sz w:val="24"/>
                <w:szCs w:val="24"/>
              </w:rPr>
              <w:t>▲</w:t>
            </w:r>
            <w:r>
              <w:rPr>
                <w:rFonts w:ascii="宋体" w:hAnsi="宋体" w:cs="宋体" w:hint="eastAsia"/>
                <w:sz w:val="28"/>
                <w:szCs w:val="28"/>
              </w:rPr>
              <w:t>2</w:t>
            </w:r>
          </w:p>
        </w:tc>
        <w:tc>
          <w:tcPr>
            <w:tcW w:w="4472" w:type="dxa"/>
          </w:tcPr>
          <w:p w14:paraId="2C771844" w14:textId="77777777" w:rsidR="000D23D9" w:rsidRDefault="00000000">
            <w:r>
              <w:t>抑郁症心理健康科普视频（</w:t>
            </w:r>
            <w:r>
              <w:t>15</w:t>
            </w:r>
            <w:r>
              <w:t>集）</w:t>
            </w:r>
            <w:r>
              <w:rPr>
                <w:rFonts w:hint="eastAsia"/>
              </w:rPr>
              <w:t>制作：</w:t>
            </w:r>
          </w:p>
          <w:p w14:paraId="673762A1" w14:textId="77777777" w:rsidR="000D23D9" w:rsidRDefault="00000000">
            <w:r>
              <w:rPr>
                <w:rFonts w:hint="eastAsia"/>
              </w:rPr>
              <w:t>1.</w:t>
            </w:r>
            <w:r>
              <w:rPr>
                <w:rFonts w:hint="eastAsia"/>
              </w:rPr>
              <w:t>单集时长：每集视频时长控制在</w:t>
            </w:r>
            <w:r>
              <w:rPr>
                <w:rFonts w:hint="eastAsia"/>
              </w:rPr>
              <w:t>3-5</w:t>
            </w:r>
            <w:r>
              <w:rPr>
                <w:rFonts w:hint="eastAsia"/>
              </w:rPr>
              <w:t>分钟。</w:t>
            </w:r>
          </w:p>
          <w:p w14:paraId="5188A0AE" w14:textId="77777777" w:rsidR="000D23D9" w:rsidRDefault="00000000">
            <w:r>
              <w:rPr>
                <w:rFonts w:hint="eastAsia"/>
                <w:szCs w:val="21"/>
              </w:rPr>
              <w:t>2.</w:t>
            </w:r>
            <w:r>
              <w:t>受众群体：面向青少年、青少年家长、学校教师。</w:t>
            </w:r>
          </w:p>
          <w:p w14:paraId="1D0600DE" w14:textId="77777777" w:rsidR="000D23D9" w:rsidRDefault="00000000">
            <w:r>
              <w:rPr>
                <w:rFonts w:hint="eastAsia"/>
              </w:rPr>
              <w:t>3.</w:t>
            </w:r>
            <w:r>
              <w:t>内容方向：围绕抑郁症症状识别、青少年心理特点、家长陪伴与支持方法、就医流程指导、日常干预科普等维度制作，内容贴合大众认知、通俗易懂、科学严谨。</w:t>
            </w:r>
          </w:p>
        </w:tc>
        <w:tc>
          <w:tcPr>
            <w:tcW w:w="2247" w:type="dxa"/>
          </w:tcPr>
          <w:p w14:paraId="38C7B346" w14:textId="77777777" w:rsidR="000D23D9" w:rsidRDefault="000D23D9">
            <w:pPr>
              <w:spacing w:before="120" w:after="120" w:line="400" w:lineRule="exact"/>
              <w:jc w:val="center"/>
              <w:rPr>
                <w:rFonts w:ascii="宋体" w:hAnsi="宋体" w:hint="eastAsia"/>
                <w:szCs w:val="21"/>
              </w:rPr>
            </w:pPr>
          </w:p>
        </w:tc>
        <w:tc>
          <w:tcPr>
            <w:tcW w:w="1253" w:type="dxa"/>
          </w:tcPr>
          <w:p w14:paraId="4125F14B" w14:textId="77777777" w:rsidR="000D23D9" w:rsidRDefault="000D23D9">
            <w:pPr>
              <w:spacing w:before="120" w:after="120" w:line="400" w:lineRule="exact"/>
              <w:jc w:val="center"/>
              <w:rPr>
                <w:rFonts w:ascii="宋体" w:hAnsi="宋体" w:hint="eastAsia"/>
                <w:sz w:val="32"/>
              </w:rPr>
            </w:pPr>
          </w:p>
        </w:tc>
      </w:tr>
      <w:tr w:rsidR="000D23D9" w14:paraId="7680493B" w14:textId="77777777">
        <w:trPr>
          <w:cantSplit/>
          <w:trHeight w:val="761"/>
        </w:trPr>
        <w:tc>
          <w:tcPr>
            <w:tcW w:w="1134" w:type="dxa"/>
          </w:tcPr>
          <w:p w14:paraId="6E47ACEB" w14:textId="77777777" w:rsidR="000D23D9"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3</w:t>
            </w:r>
          </w:p>
        </w:tc>
        <w:tc>
          <w:tcPr>
            <w:tcW w:w="4472" w:type="dxa"/>
          </w:tcPr>
          <w:p w14:paraId="027B8EBE" w14:textId="77777777" w:rsidR="000D23D9" w:rsidRDefault="00000000">
            <w:r>
              <w:t>精神疾病个体化治疗技能宣传视频（</w:t>
            </w:r>
            <w:r>
              <w:t>3</w:t>
            </w:r>
            <w:r>
              <w:t>集）</w:t>
            </w:r>
            <w:r>
              <w:rPr>
                <w:rFonts w:hint="eastAsia"/>
              </w:rPr>
              <w:t>制作：</w:t>
            </w:r>
          </w:p>
          <w:p w14:paraId="4230D6BB" w14:textId="77777777" w:rsidR="000D23D9" w:rsidRDefault="00000000">
            <w:pPr>
              <w:numPr>
                <w:ilvl w:val="255"/>
                <w:numId w:val="0"/>
              </w:numPr>
            </w:pPr>
            <w:r>
              <w:rPr>
                <w:rFonts w:hint="eastAsia"/>
              </w:rPr>
              <w:t>1.</w:t>
            </w:r>
            <w:r>
              <w:rPr>
                <w:rFonts w:hint="eastAsia"/>
              </w:rPr>
              <w:t>单集时长：每集视频时长控制在</w:t>
            </w:r>
            <w:r>
              <w:rPr>
                <w:rFonts w:hint="eastAsia"/>
              </w:rPr>
              <w:t>5-10</w:t>
            </w:r>
            <w:r>
              <w:rPr>
                <w:rFonts w:hint="eastAsia"/>
              </w:rPr>
              <w:t>分钟。</w:t>
            </w:r>
          </w:p>
          <w:p w14:paraId="63AF0CA7" w14:textId="77777777" w:rsidR="000D23D9" w:rsidRDefault="00000000">
            <w:pPr>
              <w:pStyle w:val="afe"/>
              <w:ind w:firstLineChars="0" w:firstLine="0"/>
              <w:rPr>
                <w:rFonts w:hint="eastAsia"/>
              </w:rPr>
            </w:pPr>
            <w:r>
              <w:rPr>
                <w:rFonts w:ascii="Times New Roman" w:eastAsia="宋体" w:hAnsi="Times New Roman" w:cs="Times New Roman" w:hint="eastAsia"/>
                <w:szCs w:val="20"/>
              </w:rPr>
              <w:t>2.</w:t>
            </w:r>
            <w:r>
              <w:rPr>
                <w:rFonts w:ascii="Times New Roman" w:eastAsia="宋体" w:hAnsi="Times New Roman" w:cs="Times New Roman"/>
                <w:szCs w:val="20"/>
              </w:rPr>
              <w:t>内容方向：覆盖精神疾病诊断访谈规范、临床个体化治疗方案、分层分级干预治疗体系等专业内容，贴合临床诊疗规范。</w:t>
            </w:r>
          </w:p>
        </w:tc>
        <w:tc>
          <w:tcPr>
            <w:tcW w:w="2247" w:type="dxa"/>
          </w:tcPr>
          <w:p w14:paraId="0E55DDE5" w14:textId="77777777" w:rsidR="000D23D9" w:rsidRDefault="000D23D9">
            <w:pPr>
              <w:spacing w:before="120" w:after="120" w:line="400" w:lineRule="exact"/>
              <w:jc w:val="center"/>
              <w:rPr>
                <w:rFonts w:ascii="宋体" w:hAnsi="宋体" w:hint="eastAsia"/>
                <w:szCs w:val="21"/>
              </w:rPr>
            </w:pPr>
          </w:p>
        </w:tc>
        <w:tc>
          <w:tcPr>
            <w:tcW w:w="1253" w:type="dxa"/>
          </w:tcPr>
          <w:p w14:paraId="29573EA8" w14:textId="77777777" w:rsidR="000D23D9" w:rsidRDefault="000D23D9">
            <w:pPr>
              <w:spacing w:before="120" w:after="120" w:line="400" w:lineRule="exact"/>
              <w:jc w:val="center"/>
              <w:rPr>
                <w:rFonts w:ascii="宋体" w:hAnsi="宋体" w:hint="eastAsia"/>
                <w:sz w:val="32"/>
              </w:rPr>
            </w:pPr>
          </w:p>
        </w:tc>
      </w:tr>
      <w:tr w:rsidR="000D23D9" w14:paraId="24C7566B" w14:textId="77777777">
        <w:trPr>
          <w:cantSplit/>
          <w:trHeight w:val="761"/>
        </w:trPr>
        <w:tc>
          <w:tcPr>
            <w:tcW w:w="1134" w:type="dxa"/>
          </w:tcPr>
          <w:p w14:paraId="25BFFF62" w14:textId="77777777" w:rsidR="000D23D9" w:rsidRDefault="00000000">
            <w:pPr>
              <w:spacing w:before="120" w:after="120" w:line="400" w:lineRule="exact"/>
              <w:jc w:val="center"/>
              <w:rPr>
                <w:rFonts w:ascii="宋体" w:hAnsi="宋体" w:cs="宋体" w:hint="eastAsia"/>
                <w:sz w:val="28"/>
                <w:szCs w:val="28"/>
              </w:rPr>
            </w:pPr>
            <w:r>
              <w:rPr>
                <w:rFonts w:hint="eastAsia"/>
                <w:sz w:val="24"/>
                <w:szCs w:val="24"/>
              </w:rPr>
              <w:t>▲</w:t>
            </w:r>
            <w:r>
              <w:rPr>
                <w:rFonts w:ascii="宋体" w:hAnsi="宋体" w:cs="宋体" w:hint="eastAsia"/>
                <w:sz w:val="28"/>
                <w:szCs w:val="28"/>
              </w:rPr>
              <w:t>4</w:t>
            </w:r>
          </w:p>
        </w:tc>
        <w:tc>
          <w:tcPr>
            <w:tcW w:w="4472" w:type="dxa"/>
          </w:tcPr>
          <w:p w14:paraId="47223399" w14:textId="77777777" w:rsidR="000D23D9" w:rsidRDefault="00000000">
            <w:pPr>
              <w:numPr>
                <w:ilvl w:val="255"/>
                <w:numId w:val="0"/>
              </w:numPr>
            </w:pPr>
            <w:r>
              <w:t>整体视频风格要求</w:t>
            </w:r>
            <w:r>
              <w:rPr>
                <w:rFonts w:hint="eastAsia"/>
              </w:rPr>
              <w:t>：</w:t>
            </w:r>
          </w:p>
          <w:p w14:paraId="3655607E" w14:textId="77777777" w:rsidR="000D23D9" w:rsidRDefault="00000000">
            <w:pPr>
              <w:numPr>
                <w:ilvl w:val="255"/>
                <w:numId w:val="0"/>
              </w:numPr>
            </w:pPr>
            <w:r>
              <w:rPr>
                <w:rFonts w:hint="eastAsia"/>
              </w:rPr>
              <w:t>1.</w:t>
            </w:r>
            <w:r>
              <w:t>整体采用生动、清晰、规整的</w:t>
            </w:r>
            <w:r>
              <w:rPr>
                <w:rFonts w:hint="eastAsia"/>
              </w:rPr>
              <w:t>仿真人</w:t>
            </w:r>
            <w:r>
              <w:rPr>
                <w:rFonts w:hint="eastAsia"/>
              </w:rPr>
              <w:t xml:space="preserve">+ </w:t>
            </w:r>
            <w:r>
              <w:t>动画制作风格，画面整洁、观感舒适，适配科普公益宣传场景。</w:t>
            </w:r>
          </w:p>
          <w:p w14:paraId="04638B35" w14:textId="77777777" w:rsidR="000D23D9" w:rsidRDefault="00000000">
            <w:pPr>
              <w:numPr>
                <w:ilvl w:val="255"/>
                <w:numId w:val="0"/>
              </w:numPr>
            </w:pPr>
            <w:r>
              <w:rPr>
                <w:rFonts w:hint="eastAsia"/>
              </w:rPr>
              <w:t>2.</w:t>
            </w:r>
            <w:r>
              <w:t>全片配备标准普通话专业旁白解说、同步内嵌</w:t>
            </w:r>
            <w:r>
              <w:rPr>
                <w:rFonts w:hint="eastAsia"/>
              </w:rPr>
              <w:t>清晰标准简体中文</w:t>
            </w:r>
            <w:r>
              <w:t>字幕，</w:t>
            </w:r>
            <w:r>
              <w:rPr>
                <w:rFonts w:hint="eastAsia"/>
              </w:rPr>
              <w:t>字号适配线上线下播放场景，</w:t>
            </w:r>
            <w:r>
              <w:t>字幕清晰无误、无错字漏字。</w:t>
            </w:r>
          </w:p>
          <w:p w14:paraId="79E02407" w14:textId="77777777" w:rsidR="000D23D9" w:rsidRDefault="00000000">
            <w:pPr>
              <w:numPr>
                <w:ilvl w:val="255"/>
                <w:numId w:val="0"/>
              </w:numPr>
            </w:pPr>
            <w:r>
              <w:rPr>
                <w:rFonts w:hint="eastAsia"/>
              </w:rPr>
              <w:t>3.</w:t>
            </w:r>
            <w:r>
              <w:t>整体内容科学准确，所有观点、数据、诊疗依据具备权威来源，无误导性、夸大性、错误性内容，符合精神卫生科普规范。</w:t>
            </w:r>
          </w:p>
          <w:p w14:paraId="51B51C68" w14:textId="77777777" w:rsidR="000D23D9" w:rsidRDefault="00000000">
            <w:pPr>
              <w:numPr>
                <w:ilvl w:val="255"/>
                <w:numId w:val="0"/>
              </w:numPr>
            </w:pPr>
            <w:r>
              <w:rPr>
                <w:rFonts w:hint="eastAsia"/>
              </w:rPr>
              <w:t>4.</w:t>
            </w:r>
            <w:r>
              <w:rPr>
                <w:rFonts w:hint="eastAsia"/>
              </w:rPr>
              <w:t>根据视频内容定制配套科普动画，动画穿插在仿真人场景中，画面风格统一柔和，适配仿真人场景。</w:t>
            </w:r>
          </w:p>
        </w:tc>
        <w:tc>
          <w:tcPr>
            <w:tcW w:w="2247" w:type="dxa"/>
          </w:tcPr>
          <w:p w14:paraId="2C0F9866" w14:textId="77777777" w:rsidR="000D23D9" w:rsidRDefault="000D23D9">
            <w:pPr>
              <w:spacing w:before="120" w:after="120" w:line="400" w:lineRule="exact"/>
              <w:jc w:val="center"/>
              <w:rPr>
                <w:rFonts w:ascii="宋体" w:hAnsi="宋体" w:hint="eastAsia"/>
                <w:szCs w:val="21"/>
              </w:rPr>
            </w:pPr>
          </w:p>
        </w:tc>
        <w:tc>
          <w:tcPr>
            <w:tcW w:w="1253" w:type="dxa"/>
          </w:tcPr>
          <w:p w14:paraId="6D5659FE" w14:textId="77777777" w:rsidR="000D23D9" w:rsidRDefault="000D23D9">
            <w:pPr>
              <w:spacing w:before="120" w:after="120" w:line="400" w:lineRule="exact"/>
              <w:jc w:val="center"/>
              <w:rPr>
                <w:rFonts w:ascii="宋体" w:hAnsi="宋体" w:hint="eastAsia"/>
                <w:sz w:val="32"/>
              </w:rPr>
            </w:pPr>
          </w:p>
        </w:tc>
      </w:tr>
      <w:tr w:rsidR="000D23D9" w14:paraId="437076E7" w14:textId="77777777">
        <w:trPr>
          <w:cantSplit/>
          <w:trHeight w:val="648"/>
        </w:trPr>
        <w:tc>
          <w:tcPr>
            <w:tcW w:w="1134" w:type="dxa"/>
          </w:tcPr>
          <w:p w14:paraId="5D242CCE" w14:textId="77777777" w:rsidR="000D23D9"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lastRenderedPageBreak/>
              <w:t>*5</w:t>
            </w:r>
          </w:p>
        </w:tc>
        <w:tc>
          <w:tcPr>
            <w:tcW w:w="4472" w:type="dxa"/>
            <w:vAlign w:val="center"/>
          </w:tcPr>
          <w:p w14:paraId="209749E5" w14:textId="77777777" w:rsidR="000D23D9" w:rsidRDefault="00000000">
            <w:pPr>
              <w:pStyle w:val="23"/>
              <w:spacing w:line="240" w:lineRule="auto"/>
              <w:ind w:leftChars="0" w:left="0" w:firstLineChars="0" w:firstLine="0"/>
              <w:rPr>
                <w:rFonts w:ascii="宋体" w:eastAsia="仿宋" w:hAnsi="宋体" w:cs="宋体" w:hint="eastAsia"/>
                <w:color w:val="000000" w:themeColor="text1"/>
                <w:sz w:val="24"/>
              </w:rPr>
            </w:pPr>
            <w:r>
              <w:rPr>
                <w:rFonts w:cs="宋体" w:hint="eastAsia"/>
                <w:b/>
                <w:sz w:val="21"/>
                <w:szCs w:val="21"/>
              </w:rPr>
              <w:t>知识产权与保密要求</w:t>
            </w:r>
            <w:r>
              <w:rPr>
                <w:rFonts w:cs="宋体" w:hint="eastAsia"/>
                <w:sz w:val="21"/>
                <w:szCs w:val="21"/>
              </w:rPr>
              <w:t>：</w:t>
            </w:r>
            <w:r>
              <w:rPr>
                <w:rFonts w:cs="宋体" w:hint="eastAsia"/>
                <w:sz w:val="21"/>
                <w:szCs w:val="21"/>
              </w:rPr>
              <w:t>1.</w:t>
            </w:r>
            <w:r>
              <w:rPr>
                <w:rFonts w:cs="宋体" w:hint="eastAsia"/>
                <w:sz w:val="21"/>
                <w:szCs w:val="21"/>
              </w:rPr>
              <w:t>本项目所有定制视频成片、专属定制素材、原创脚本内容的全部知识产权（著作权、复制权、发行权、信息网络传播权、改编权等）自创作完成之日起，全部归采购方独家所有。</w:t>
            </w:r>
            <w:r>
              <w:rPr>
                <w:rFonts w:cs="宋体" w:hint="eastAsia"/>
                <w:sz w:val="21"/>
                <w:szCs w:val="21"/>
              </w:rPr>
              <w:t>2.</w:t>
            </w:r>
            <w:r>
              <w:rPr>
                <w:rFonts w:cs="宋体" w:hint="eastAsia"/>
                <w:sz w:val="21"/>
                <w:szCs w:val="21"/>
              </w:rPr>
              <w:t>服务商仅可为本项目履约使用相关素材及内容，不得私自留存、复用、传播、授权第三方使用项目成品及资料。</w:t>
            </w:r>
            <w:r>
              <w:rPr>
                <w:rFonts w:cs="宋体" w:hint="eastAsia"/>
                <w:sz w:val="21"/>
                <w:szCs w:val="21"/>
              </w:rPr>
              <w:t>3.</w:t>
            </w:r>
            <w:r>
              <w:rPr>
                <w:rFonts w:cs="宋体" w:hint="eastAsia"/>
                <w:sz w:val="21"/>
                <w:szCs w:val="21"/>
              </w:rPr>
              <w:t>服务商通用模板、通用音乐、通用字体等基础素材知识产权归服务商所有，仅授权采购方随成品永久使用。</w:t>
            </w:r>
            <w:r>
              <w:rPr>
                <w:rFonts w:cs="宋体" w:hint="eastAsia"/>
                <w:sz w:val="21"/>
                <w:szCs w:val="21"/>
              </w:rPr>
              <w:t>4.</w:t>
            </w:r>
            <w:r>
              <w:rPr>
                <w:rFonts w:cs="宋体" w:hint="eastAsia"/>
                <w:sz w:val="21"/>
                <w:szCs w:val="21"/>
              </w:rPr>
              <w:t>双方对项目合作过程中获取的未公开脚本、科普资料、项目方案、内部素材等涉密信息承担保密义务，保密期限为合同终止后</w:t>
            </w:r>
            <w:r>
              <w:rPr>
                <w:rFonts w:cs="宋体" w:hint="eastAsia"/>
                <w:sz w:val="21"/>
                <w:szCs w:val="21"/>
              </w:rPr>
              <w:t>2</w:t>
            </w:r>
            <w:r>
              <w:rPr>
                <w:rFonts w:cs="宋体" w:hint="eastAsia"/>
                <w:sz w:val="21"/>
                <w:szCs w:val="21"/>
              </w:rPr>
              <w:t>年，违约方需承担全部损失赔偿责任。</w:t>
            </w:r>
          </w:p>
        </w:tc>
        <w:tc>
          <w:tcPr>
            <w:tcW w:w="2247" w:type="dxa"/>
          </w:tcPr>
          <w:p w14:paraId="66FA8DF0" w14:textId="77777777" w:rsidR="000D23D9" w:rsidRDefault="000D23D9">
            <w:pPr>
              <w:spacing w:before="120" w:after="120" w:line="400" w:lineRule="exact"/>
              <w:jc w:val="center"/>
              <w:rPr>
                <w:rFonts w:ascii="宋体" w:hAnsi="宋体" w:hint="eastAsia"/>
                <w:szCs w:val="21"/>
              </w:rPr>
            </w:pPr>
          </w:p>
        </w:tc>
        <w:tc>
          <w:tcPr>
            <w:tcW w:w="1253" w:type="dxa"/>
          </w:tcPr>
          <w:p w14:paraId="35240F6C" w14:textId="77777777" w:rsidR="000D23D9" w:rsidRDefault="000D23D9">
            <w:pPr>
              <w:spacing w:before="120" w:after="120" w:line="400" w:lineRule="exact"/>
              <w:jc w:val="center"/>
              <w:rPr>
                <w:rFonts w:ascii="宋体" w:hAnsi="宋体" w:hint="eastAsia"/>
                <w:sz w:val="32"/>
              </w:rPr>
            </w:pPr>
          </w:p>
        </w:tc>
      </w:tr>
      <w:tr w:rsidR="000D23D9" w14:paraId="13E5CB85" w14:textId="77777777">
        <w:trPr>
          <w:cantSplit/>
          <w:trHeight w:val="648"/>
        </w:trPr>
        <w:tc>
          <w:tcPr>
            <w:tcW w:w="1134" w:type="dxa"/>
          </w:tcPr>
          <w:p w14:paraId="4C8E5F7F" w14:textId="77777777" w:rsidR="000D23D9" w:rsidRDefault="00000000">
            <w:pPr>
              <w:spacing w:before="120" w:after="120" w:line="400" w:lineRule="exact"/>
              <w:jc w:val="center"/>
              <w:rPr>
                <w:rFonts w:ascii="宋体" w:hAnsi="宋体" w:cs="宋体" w:hint="eastAsia"/>
                <w:sz w:val="28"/>
                <w:szCs w:val="28"/>
              </w:rPr>
            </w:pPr>
            <w:r>
              <w:rPr>
                <w:rFonts w:ascii="宋体" w:hAnsi="宋体" w:cs="宋体" w:hint="eastAsia"/>
                <w:sz w:val="28"/>
                <w:szCs w:val="28"/>
              </w:rPr>
              <w:t>6</w:t>
            </w:r>
          </w:p>
        </w:tc>
        <w:tc>
          <w:tcPr>
            <w:tcW w:w="4472" w:type="dxa"/>
          </w:tcPr>
          <w:p w14:paraId="4C65E1FB" w14:textId="77777777" w:rsidR="000D23D9" w:rsidRDefault="00000000">
            <w:pPr>
              <w:pStyle w:val="23"/>
              <w:spacing w:line="240" w:lineRule="auto"/>
              <w:ind w:leftChars="0" w:left="0" w:firstLineChars="0" w:firstLine="0"/>
              <w:rPr>
                <w:rFonts w:ascii="宋体" w:hAnsi="宋体" w:cs="宋体" w:hint="eastAsia"/>
                <w:color w:val="000000" w:themeColor="text1"/>
                <w:sz w:val="24"/>
              </w:rPr>
            </w:pPr>
            <w:r>
              <w:rPr>
                <w:rFonts w:cs="宋体" w:hint="eastAsia"/>
                <w:b/>
                <w:sz w:val="21"/>
                <w:szCs w:val="21"/>
              </w:rPr>
              <w:t>双方权责与违约要求</w:t>
            </w:r>
            <w:r>
              <w:rPr>
                <w:rFonts w:cs="宋体" w:hint="eastAsia"/>
                <w:sz w:val="21"/>
                <w:szCs w:val="21"/>
              </w:rPr>
              <w:t>：</w:t>
            </w:r>
            <w:r>
              <w:rPr>
                <w:rFonts w:cs="宋体" w:hint="eastAsia"/>
                <w:sz w:val="21"/>
                <w:szCs w:val="21"/>
              </w:rPr>
              <w:t>1.</w:t>
            </w:r>
            <w:r>
              <w:rPr>
                <w:rFonts w:cs="宋体" w:hint="eastAsia"/>
                <w:sz w:val="21"/>
                <w:szCs w:val="21"/>
              </w:rPr>
              <w:t>采购方负责提供项目所需科普知识点、参考素材，及时配合脚本审核、样片确认工作，逾期确认的，项目周期相应顺延。</w:t>
            </w:r>
            <w:r>
              <w:rPr>
                <w:rFonts w:cs="宋体" w:hint="eastAsia"/>
                <w:sz w:val="21"/>
                <w:szCs w:val="21"/>
              </w:rPr>
              <w:t>2.</w:t>
            </w:r>
            <w:r>
              <w:rPr>
                <w:rFonts w:cs="宋体" w:hint="eastAsia"/>
                <w:sz w:val="21"/>
                <w:szCs w:val="21"/>
              </w:rPr>
              <w:t>服务商须严格按照招标需求及双方确认标准保质、保量、按期交付，逾期交付、质量不达标、内容出错的，采购方有权扣减费用、追责或终止合同。</w:t>
            </w:r>
            <w:r>
              <w:rPr>
                <w:rFonts w:cs="宋体" w:hint="eastAsia"/>
                <w:sz w:val="21"/>
                <w:szCs w:val="21"/>
              </w:rPr>
              <w:t>3.</w:t>
            </w:r>
            <w:r>
              <w:rPr>
                <w:rFonts w:cs="宋体" w:hint="eastAsia"/>
                <w:sz w:val="21"/>
                <w:szCs w:val="21"/>
              </w:rPr>
              <w:t>因服务商素材版权问题、泄密问题、内容违规问题引发的一切纠纷、处罚、赔偿，由服务商全权承担。</w:t>
            </w:r>
            <w:r>
              <w:rPr>
                <w:rFonts w:cs="宋体" w:hint="eastAsia"/>
                <w:sz w:val="21"/>
                <w:szCs w:val="21"/>
              </w:rPr>
              <w:t>4.</w:t>
            </w:r>
            <w:r>
              <w:rPr>
                <w:rFonts w:cs="宋体" w:hint="eastAsia"/>
                <w:sz w:val="21"/>
                <w:szCs w:val="21"/>
              </w:rPr>
              <w:t>因政策调整、不可抗力等不可归责双方的因素导致项目变更或延期的，双方友好协商解决。</w:t>
            </w:r>
          </w:p>
        </w:tc>
        <w:tc>
          <w:tcPr>
            <w:tcW w:w="2247" w:type="dxa"/>
          </w:tcPr>
          <w:p w14:paraId="7B9B32BF" w14:textId="77777777" w:rsidR="000D23D9" w:rsidRDefault="000D23D9">
            <w:pPr>
              <w:spacing w:before="120" w:after="120" w:line="400" w:lineRule="exact"/>
              <w:jc w:val="center"/>
              <w:rPr>
                <w:rFonts w:ascii="宋体" w:hAnsi="宋体" w:hint="eastAsia"/>
                <w:szCs w:val="21"/>
              </w:rPr>
            </w:pPr>
          </w:p>
        </w:tc>
        <w:tc>
          <w:tcPr>
            <w:tcW w:w="1253" w:type="dxa"/>
          </w:tcPr>
          <w:p w14:paraId="0BF6BE0E" w14:textId="77777777" w:rsidR="000D23D9" w:rsidRDefault="000D23D9">
            <w:pPr>
              <w:spacing w:before="120" w:after="120" w:line="400" w:lineRule="exact"/>
              <w:jc w:val="center"/>
              <w:rPr>
                <w:rFonts w:ascii="宋体" w:hAnsi="宋体" w:hint="eastAsia"/>
                <w:sz w:val="32"/>
              </w:rPr>
            </w:pPr>
          </w:p>
        </w:tc>
      </w:tr>
    </w:tbl>
    <w:p w14:paraId="06197CEF" w14:textId="77777777" w:rsidR="000D23D9" w:rsidRDefault="00000000">
      <w:pPr>
        <w:spacing w:before="120" w:line="360" w:lineRule="atLeast"/>
        <w:ind w:left="735" w:rightChars="87" w:right="183" w:hangingChars="350" w:hanging="735"/>
        <w:rPr>
          <w:rFonts w:ascii="宋体" w:hAnsi="宋体" w:hint="eastAsia"/>
          <w:szCs w:val="21"/>
        </w:rPr>
      </w:pPr>
      <w:r>
        <w:rPr>
          <w:rFonts w:ascii="宋体" w:hAnsi="宋体" w:hint="eastAsia"/>
          <w:szCs w:val="21"/>
        </w:rPr>
        <w:t>注：</w:t>
      </w:r>
      <w:proofErr w:type="gramStart"/>
      <w:r>
        <w:rPr>
          <w:rFonts w:ascii="宋体" w:hAnsi="宋体" w:hint="eastAsia"/>
          <w:szCs w:val="21"/>
        </w:rPr>
        <w:t>(1)</w:t>
      </w:r>
      <w:proofErr w:type="gramEnd"/>
      <w:r>
        <w:rPr>
          <w:rFonts w:ascii="宋体" w:hAnsi="宋体" w:hint="eastAsia"/>
          <w:szCs w:val="21"/>
        </w:rPr>
        <w:tab/>
        <w:t>对照采购文件第二部分“服务需求书”中所列的要求逐一应答，对不满足要求项需列出偏差。如果仅注明“符合”、“满足”或不填写，将视为该项不符合。</w:t>
      </w:r>
    </w:p>
    <w:p w14:paraId="1ADA934D" w14:textId="77777777" w:rsidR="000D23D9" w:rsidRDefault="00000000">
      <w:pPr>
        <w:snapToGrid w:val="0"/>
        <w:spacing w:line="360" w:lineRule="atLeast"/>
        <w:ind w:firstLine="550"/>
        <w:jc w:val="left"/>
        <w:rPr>
          <w:rFonts w:ascii="宋体" w:hAnsi="宋体" w:hint="eastAsia"/>
          <w:szCs w:val="21"/>
        </w:rPr>
      </w:pPr>
      <w:r>
        <w:rPr>
          <w:rFonts w:ascii="宋体" w:hAnsi="宋体" w:hint="eastAsia"/>
          <w:szCs w:val="21"/>
        </w:rPr>
        <w:t>响应人（公章）：</w:t>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p>
    <w:p w14:paraId="4E51A679" w14:textId="77777777" w:rsidR="000D23D9" w:rsidRDefault="00000000">
      <w:pPr>
        <w:snapToGrid w:val="0"/>
        <w:spacing w:line="360" w:lineRule="atLeast"/>
        <w:ind w:firstLine="550"/>
        <w:jc w:val="left"/>
        <w:rPr>
          <w:rFonts w:ascii="宋体" w:hAnsi="宋体" w:hint="eastAsia"/>
          <w:szCs w:val="21"/>
        </w:rPr>
      </w:pPr>
      <w:r>
        <w:rPr>
          <w:rFonts w:ascii="宋体" w:hAnsi="宋体" w:hint="eastAsia"/>
          <w:szCs w:val="21"/>
        </w:rPr>
        <w:t>法定代表人/授权代表（签字）：</w:t>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p>
    <w:p w14:paraId="2D6C3DF5" w14:textId="77777777" w:rsidR="000D23D9" w:rsidRDefault="00000000">
      <w:pPr>
        <w:spacing w:line="360" w:lineRule="atLeast"/>
        <w:ind w:firstLineChars="250" w:firstLine="525"/>
        <w:jc w:val="left"/>
        <w:outlineLvl w:val="0"/>
        <w:rPr>
          <w:rFonts w:ascii="宋体" w:hAnsi="宋体" w:hint="eastAsia"/>
          <w:szCs w:val="21"/>
          <w:u w:val="single"/>
        </w:rPr>
      </w:pPr>
      <w:r>
        <w:rPr>
          <w:rFonts w:ascii="宋体" w:hAnsi="宋体" w:hint="eastAsia"/>
          <w:szCs w:val="21"/>
        </w:rPr>
        <w:t>日期：</w:t>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r>
        <w:rPr>
          <w:rFonts w:ascii="宋体" w:hAnsi="宋体" w:hint="eastAsia"/>
          <w:szCs w:val="21"/>
          <w:u w:val="single"/>
        </w:rPr>
        <w:tab/>
      </w:r>
    </w:p>
    <w:p w14:paraId="2C91BD37" w14:textId="77777777" w:rsidR="000D23D9" w:rsidRDefault="000D23D9">
      <w:pPr>
        <w:spacing w:line="360" w:lineRule="atLeast"/>
        <w:ind w:firstLineChars="250" w:firstLine="525"/>
        <w:jc w:val="left"/>
        <w:outlineLvl w:val="0"/>
        <w:rPr>
          <w:rFonts w:ascii="宋体" w:hAnsi="宋体" w:hint="eastAsia"/>
          <w:szCs w:val="21"/>
          <w:u w:val="single"/>
        </w:rPr>
      </w:pPr>
    </w:p>
    <w:p w14:paraId="284ED12A" w14:textId="77777777" w:rsidR="000D23D9" w:rsidRDefault="00000000">
      <w:pPr>
        <w:spacing w:line="460" w:lineRule="exact"/>
        <w:rPr>
          <w:b/>
          <w:sz w:val="24"/>
          <w:szCs w:val="24"/>
        </w:rPr>
      </w:pPr>
      <w:r>
        <w:rPr>
          <w:rFonts w:hint="eastAsia"/>
          <w:b/>
          <w:sz w:val="24"/>
          <w:szCs w:val="24"/>
        </w:rPr>
        <w:t>注：</w:t>
      </w:r>
      <w:r>
        <w:rPr>
          <w:rFonts w:hint="eastAsia"/>
          <w:b/>
          <w:sz w:val="24"/>
          <w:szCs w:val="24"/>
        </w:rPr>
        <w:t>1.</w:t>
      </w:r>
      <w:r>
        <w:rPr>
          <w:rFonts w:hint="eastAsia"/>
          <w:b/>
          <w:sz w:val="24"/>
          <w:szCs w:val="24"/>
        </w:rPr>
        <w:t>标注“</w:t>
      </w:r>
      <w:r>
        <w:rPr>
          <w:rFonts w:hint="eastAsia"/>
          <w:b/>
          <w:bCs/>
          <w:sz w:val="24"/>
          <w:szCs w:val="24"/>
        </w:rPr>
        <w:t>▲</w:t>
      </w:r>
      <w:r>
        <w:rPr>
          <w:rFonts w:hint="eastAsia"/>
          <w:b/>
          <w:sz w:val="24"/>
          <w:szCs w:val="24"/>
        </w:rPr>
        <w:t>”的条款为关键技术参数，每项指标不满足扣</w:t>
      </w:r>
      <w:r>
        <w:rPr>
          <w:rFonts w:hint="eastAsia"/>
          <w:b/>
          <w:sz w:val="24"/>
          <w:szCs w:val="24"/>
        </w:rPr>
        <w:t>5</w:t>
      </w:r>
      <w:r>
        <w:rPr>
          <w:rFonts w:hint="eastAsia"/>
          <w:b/>
          <w:sz w:val="24"/>
          <w:szCs w:val="24"/>
        </w:rPr>
        <w:t>分，对关键技术参数的响应，</w:t>
      </w:r>
      <w:r>
        <w:rPr>
          <w:b/>
          <w:sz w:val="24"/>
          <w:szCs w:val="24"/>
        </w:rPr>
        <w:t>需单独提供</w:t>
      </w:r>
      <w:r>
        <w:rPr>
          <w:rFonts w:hint="eastAsia"/>
          <w:b/>
          <w:sz w:val="24"/>
          <w:szCs w:val="24"/>
        </w:rPr>
        <w:t>既往科普视频页面截图加盖公章；未提供不得分；</w:t>
      </w:r>
    </w:p>
    <w:p w14:paraId="72BAFB77" w14:textId="77777777" w:rsidR="000D23D9" w:rsidRDefault="00000000">
      <w:pPr>
        <w:spacing w:line="460" w:lineRule="exact"/>
        <w:rPr>
          <w:b/>
          <w:sz w:val="24"/>
          <w:szCs w:val="24"/>
        </w:rPr>
      </w:pPr>
      <w:r>
        <w:rPr>
          <w:rFonts w:hint="eastAsia"/>
          <w:b/>
          <w:sz w:val="24"/>
          <w:szCs w:val="24"/>
        </w:rPr>
        <w:t>2.</w:t>
      </w:r>
      <w:r>
        <w:rPr>
          <w:rFonts w:hint="eastAsia"/>
          <w:b/>
          <w:sz w:val="24"/>
          <w:szCs w:val="24"/>
        </w:rPr>
        <w:t>标注“</w:t>
      </w:r>
      <w:r>
        <w:rPr>
          <w:rFonts w:ascii="宋体" w:hAnsi="宋体" w:cs="宋体" w:hint="eastAsia"/>
          <w:bCs/>
          <w:szCs w:val="21"/>
        </w:rPr>
        <w:t>*</w:t>
      </w:r>
      <w:r>
        <w:rPr>
          <w:rFonts w:hint="eastAsia"/>
          <w:b/>
          <w:sz w:val="24"/>
          <w:szCs w:val="24"/>
        </w:rPr>
        <w:t>”的条款为重要技术参数，每项指标不满足扣</w:t>
      </w:r>
      <w:r>
        <w:rPr>
          <w:rFonts w:hint="eastAsia"/>
          <w:b/>
          <w:sz w:val="24"/>
          <w:szCs w:val="24"/>
        </w:rPr>
        <w:t>3</w:t>
      </w:r>
      <w:r>
        <w:rPr>
          <w:rFonts w:hint="eastAsia"/>
          <w:b/>
          <w:sz w:val="24"/>
          <w:szCs w:val="24"/>
        </w:rPr>
        <w:t>分，对重要参数的响应需单独提供承诺函加盖公章；未提供不得分；</w:t>
      </w:r>
    </w:p>
    <w:p w14:paraId="0A4E01D0" w14:textId="77777777" w:rsidR="000D23D9" w:rsidRDefault="00000000">
      <w:pPr>
        <w:spacing w:line="460" w:lineRule="exact"/>
        <w:rPr>
          <w:b/>
          <w:sz w:val="24"/>
          <w:szCs w:val="24"/>
        </w:rPr>
      </w:pPr>
      <w:r>
        <w:rPr>
          <w:rFonts w:hint="eastAsia"/>
          <w:b/>
          <w:sz w:val="24"/>
          <w:szCs w:val="24"/>
        </w:rPr>
        <w:t>3.</w:t>
      </w:r>
      <w:r>
        <w:rPr>
          <w:rFonts w:hint="eastAsia"/>
          <w:b/>
          <w:sz w:val="24"/>
          <w:szCs w:val="24"/>
        </w:rPr>
        <w:t>其他未标注符号的条款为一般技术参数，每项指标不满足扣</w:t>
      </w:r>
      <w:r>
        <w:rPr>
          <w:rFonts w:hint="eastAsia"/>
          <w:b/>
          <w:sz w:val="24"/>
          <w:szCs w:val="24"/>
        </w:rPr>
        <w:t>1</w:t>
      </w:r>
      <w:r>
        <w:rPr>
          <w:rFonts w:hint="eastAsia"/>
          <w:b/>
          <w:sz w:val="24"/>
          <w:szCs w:val="24"/>
        </w:rPr>
        <w:t>分；</w:t>
      </w:r>
    </w:p>
    <w:p w14:paraId="6DA84C85" w14:textId="77777777" w:rsidR="000D23D9" w:rsidRDefault="00000000">
      <w:pPr>
        <w:spacing w:line="360" w:lineRule="auto"/>
        <w:rPr>
          <w:b/>
          <w:sz w:val="24"/>
          <w:szCs w:val="24"/>
        </w:rPr>
      </w:pPr>
      <w:r>
        <w:rPr>
          <w:rFonts w:hint="eastAsia"/>
          <w:b/>
          <w:sz w:val="24"/>
          <w:szCs w:val="24"/>
        </w:rPr>
        <w:t>4.</w:t>
      </w:r>
      <w:r>
        <w:rPr>
          <w:rFonts w:hint="eastAsia"/>
          <w:b/>
          <w:sz w:val="24"/>
          <w:szCs w:val="24"/>
        </w:rPr>
        <w:t>技术应答与证明文件不一致时，以证明文件为准。</w:t>
      </w:r>
    </w:p>
    <w:p w14:paraId="078964C4" w14:textId="77777777" w:rsidR="000D23D9" w:rsidRDefault="000D23D9">
      <w:pPr>
        <w:spacing w:line="360" w:lineRule="atLeast"/>
        <w:jc w:val="left"/>
        <w:outlineLvl w:val="0"/>
        <w:rPr>
          <w:rFonts w:ascii="宋体" w:hAnsi="宋体" w:hint="eastAsia"/>
          <w:szCs w:val="21"/>
          <w:u w:val="single"/>
        </w:rPr>
        <w:sectPr w:rsidR="000D23D9">
          <w:headerReference w:type="default" r:id="rId10"/>
          <w:footerReference w:type="default" r:id="rId11"/>
          <w:pgSz w:w="11907" w:h="16840"/>
          <w:pgMar w:top="1588" w:right="1134" w:bottom="1814" w:left="1418" w:header="851" w:footer="737" w:gutter="0"/>
          <w:cols w:space="720"/>
          <w:docGrid w:linePitch="285"/>
        </w:sectPr>
      </w:pPr>
    </w:p>
    <w:p w14:paraId="3CEB754A" w14:textId="77777777" w:rsidR="000D23D9" w:rsidRDefault="00000000">
      <w:pPr>
        <w:spacing w:line="400" w:lineRule="atLeast"/>
        <w:jc w:val="left"/>
        <w:rPr>
          <w:rFonts w:ascii="宋体"/>
          <w:bCs/>
          <w:sz w:val="24"/>
          <w:szCs w:val="24"/>
        </w:rPr>
      </w:pPr>
      <w:r>
        <w:rPr>
          <w:rFonts w:ascii="宋体" w:hint="eastAsia"/>
          <w:bCs/>
          <w:sz w:val="24"/>
          <w:szCs w:val="24"/>
        </w:rPr>
        <w:lastRenderedPageBreak/>
        <w:t>附件十</w:t>
      </w:r>
    </w:p>
    <w:p w14:paraId="2FFF79AA" w14:textId="77777777" w:rsidR="000D23D9" w:rsidRDefault="00000000">
      <w:pPr>
        <w:spacing w:line="240" w:lineRule="atLeast"/>
        <w:ind w:leftChars="257" w:left="1080" w:hanging="540"/>
        <w:jc w:val="center"/>
        <w:rPr>
          <w:rFonts w:ascii="宋体" w:hAnsi="宋体" w:hint="eastAsia"/>
          <w:b/>
          <w:sz w:val="28"/>
        </w:rPr>
      </w:pPr>
      <w:r>
        <w:rPr>
          <w:rFonts w:ascii="宋体" w:hAnsi="宋体" w:hint="eastAsia"/>
          <w:b/>
          <w:sz w:val="28"/>
        </w:rPr>
        <w:t>残疾人福利性单位声明函</w:t>
      </w:r>
    </w:p>
    <w:p w14:paraId="76EB4A2B" w14:textId="77777777" w:rsidR="000D23D9" w:rsidRDefault="000D23D9">
      <w:pPr>
        <w:spacing w:line="588" w:lineRule="exact"/>
        <w:rPr>
          <w:rFonts w:ascii="仿宋_GB2312" w:eastAsia="仿宋_GB2312"/>
          <w:b/>
          <w:spacing w:val="6"/>
          <w:sz w:val="30"/>
          <w:szCs w:val="30"/>
        </w:rPr>
      </w:pPr>
    </w:p>
    <w:p w14:paraId="3B89448A" w14:textId="77777777" w:rsidR="000D23D9" w:rsidRDefault="00000000">
      <w:pPr>
        <w:spacing w:line="588" w:lineRule="exact"/>
        <w:rPr>
          <w:rFonts w:ascii="宋体" w:hAnsi="宋体" w:hint="eastAsia"/>
          <w:spacing w:val="6"/>
          <w:sz w:val="24"/>
        </w:rPr>
      </w:pPr>
      <w:r>
        <w:rPr>
          <w:rFonts w:ascii="宋体" w:hAnsi="宋体" w:hint="eastAsia"/>
          <w:spacing w:val="6"/>
          <w:sz w:val="24"/>
        </w:rPr>
        <w:t>本单位郑重声明，根据《财政</w:t>
      </w:r>
      <w:proofErr w:type="gramStart"/>
      <w:r>
        <w:rPr>
          <w:rFonts w:ascii="宋体" w:hAnsi="宋体" w:hint="eastAsia"/>
          <w:spacing w:val="6"/>
          <w:sz w:val="24"/>
        </w:rPr>
        <w:t>部 民政部 中国</w:t>
      </w:r>
      <w:proofErr w:type="gramEnd"/>
      <w:r>
        <w:rPr>
          <w:rFonts w:ascii="宋体" w:hAnsi="宋体" w:hint="eastAsia"/>
          <w:spacing w:val="6"/>
          <w:sz w:val="24"/>
        </w:rPr>
        <w:t>残疾人联合会关于促进残疾人就业政府采购政策的通知》（财库〔2017</w:t>
      </w:r>
      <w:proofErr w:type="gramStart"/>
      <w:r>
        <w:rPr>
          <w:rFonts w:ascii="宋体" w:hAnsi="宋体" w:hint="eastAsia"/>
          <w:spacing w:val="6"/>
          <w:sz w:val="24"/>
        </w:rPr>
        <w:t>〕 141</w:t>
      </w:r>
      <w:proofErr w:type="gramEnd"/>
      <w:r>
        <w:rPr>
          <w:rFonts w:ascii="宋体" w:hAnsi="宋体" w:hint="eastAsia"/>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C1731C9" w14:textId="77777777" w:rsidR="000D23D9" w:rsidRDefault="00000000">
      <w:pPr>
        <w:spacing w:line="588" w:lineRule="exact"/>
        <w:ind w:firstLineChars="200" w:firstLine="504"/>
        <w:rPr>
          <w:rFonts w:ascii="宋体" w:hAnsi="宋体" w:hint="eastAsia"/>
          <w:spacing w:val="6"/>
          <w:sz w:val="24"/>
        </w:rPr>
      </w:pPr>
      <w:r>
        <w:rPr>
          <w:rFonts w:ascii="宋体" w:hAnsi="宋体" w:hint="eastAsia"/>
          <w:spacing w:val="6"/>
          <w:sz w:val="24"/>
        </w:rPr>
        <w:t>本单位对上述声明的真实性负责。如有虚假，将依法承担相应责任。</w:t>
      </w:r>
    </w:p>
    <w:p w14:paraId="40DDA2B8" w14:textId="77777777" w:rsidR="000D23D9" w:rsidRDefault="000D23D9">
      <w:pPr>
        <w:spacing w:line="588" w:lineRule="exact"/>
        <w:ind w:firstLineChars="200" w:firstLine="504"/>
        <w:rPr>
          <w:rFonts w:ascii="宋体" w:hAnsi="宋体" w:hint="eastAsia"/>
          <w:spacing w:val="6"/>
          <w:sz w:val="24"/>
        </w:rPr>
      </w:pPr>
    </w:p>
    <w:p w14:paraId="11B83740" w14:textId="77777777" w:rsidR="000D23D9" w:rsidRDefault="000D23D9">
      <w:pPr>
        <w:spacing w:line="588" w:lineRule="exact"/>
        <w:ind w:firstLineChars="200" w:firstLine="504"/>
        <w:rPr>
          <w:rFonts w:ascii="宋体" w:hAnsi="宋体" w:hint="eastAsia"/>
          <w:spacing w:val="6"/>
          <w:sz w:val="24"/>
        </w:rPr>
      </w:pPr>
    </w:p>
    <w:p w14:paraId="632C53E3" w14:textId="77777777" w:rsidR="000D23D9"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单位名称（盖章）：</w:t>
      </w:r>
    </w:p>
    <w:p w14:paraId="369B09CD" w14:textId="77777777" w:rsidR="000D23D9"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w:t>
      </w:r>
      <w:proofErr w:type="gramStart"/>
      <w:r>
        <w:rPr>
          <w:rFonts w:ascii="宋体" w:hAnsi="宋体" w:hint="eastAsia"/>
          <w:spacing w:val="6"/>
          <w:sz w:val="24"/>
        </w:rPr>
        <w:t>日  期</w:t>
      </w:r>
      <w:proofErr w:type="gramEnd"/>
      <w:r>
        <w:rPr>
          <w:rFonts w:ascii="宋体" w:hAnsi="宋体" w:hint="eastAsia"/>
          <w:spacing w:val="6"/>
          <w:sz w:val="24"/>
        </w:rPr>
        <w:t>：</w:t>
      </w:r>
    </w:p>
    <w:p w14:paraId="74D3CB3F" w14:textId="77777777" w:rsidR="000D23D9" w:rsidRDefault="000D23D9">
      <w:pPr>
        <w:spacing w:line="400" w:lineRule="atLeast"/>
        <w:jc w:val="center"/>
        <w:rPr>
          <w:rFonts w:ascii="宋体"/>
          <w:b/>
          <w:sz w:val="28"/>
        </w:rPr>
      </w:pPr>
    </w:p>
    <w:p w14:paraId="7C291E8D" w14:textId="77777777" w:rsidR="000D23D9" w:rsidRDefault="000D23D9">
      <w:pPr>
        <w:spacing w:line="400" w:lineRule="atLeast"/>
        <w:jc w:val="center"/>
        <w:rPr>
          <w:rFonts w:ascii="宋体"/>
          <w:b/>
          <w:sz w:val="28"/>
        </w:rPr>
      </w:pPr>
    </w:p>
    <w:p w14:paraId="5086125D" w14:textId="77777777" w:rsidR="000D23D9" w:rsidRDefault="000D23D9">
      <w:pPr>
        <w:spacing w:line="400" w:lineRule="atLeast"/>
        <w:jc w:val="center"/>
        <w:rPr>
          <w:rFonts w:ascii="宋体"/>
          <w:b/>
          <w:sz w:val="28"/>
        </w:rPr>
      </w:pPr>
    </w:p>
    <w:p w14:paraId="427B5F77" w14:textId="77777777" w:rsidR="000D23D9" w:rsidRDefault="000D23D9">
      <w:pPr>
        <w:spacing w:line="400" w:lineRule="atLeast"/>
        <w:jc w:val="center"/>
        <w:rPr>
          <w:rFonts w:ascii="宋体"/>
          <w:b/>
          <w:sz w:val="28"/>
        </w:rPr>
      </w:pPr>
    </w:p>
    <w:p w14:paraId="120A1E5E" w14:textId="77777777" w:rsidR="000D23D9" w:rsidRDefault="000D23D9">
      <w:pPr>
        <w:spacing w:line="400" w:lineRule="atLeast"/>
        <w:jc w:val="center"/>
        <w:rPr>
          <w:rFonts w:ascii="宋体"/>
          <w:b/>
          <w:sz w:val="28"/>
        </w:rPr>
      </w:pPr>
    </w:p>
    <w:p w14:paraId="293BB03A" w14:textId="77777777" w:rsidR="000D23D9" w:rsidRDefault="000D23D9">
      <w:pPr>
        <w:spacing w:line="400" w:lineRule="atLeast"/>
        <w:jc w:val="center"/>
        <w:rPr>
          <w:rFonts w:ascii="宋体"/>
          <w:b/>
          <w:sz w:val="28"/>
        </w:rPr>
      </w:pPr>
    </w:p>
    <w:p w14:paraId="71E45DC2" w14:textId="77777777" w:rsidR="000D23D9" w:rsidRDefault="000D23D9">
      <w:pPr>
        <w:spacing w:line="400" w:lineRule="atLeast"/>
        <w:jc w:val="center"/>
        <w:rPr>
          <w:rFonts w:ascii="宋体"/>
          <w:b/>
          <w:sz w:val="28"/>
        </w:rPr>
      </w:pPr>
    </w:p>
    <w:p w14:paraId="60EDE09F" w14:textId="77777777" w:rsidR="000D23D9" w:rsidRDefault="000D23D9">
      <w:pPr>
        <w:spacing w:line="400" w:lineRule="atLeast"/>
        <w:jc w:val="center"/>
        <w:rPr>
          <w:rFonts w:ascii="宋体"/>
          <w:b/>
          <w:sz w:val="28"/>
        </w:rPr>
      </w:pPr>
    </w:p>
    <w:p w14:paraId="20CF2B6D" w14:textId="77777777" w:rsidR="000D23D9" w:rsidRDefault="000D23D9">
      <w:pPr>
        <w:spacing w:line="400" w:lineRule="atLeast"/>
        <w:jc w:val="center"/>
        <w:rPr>
          <w:rFonts w:ascii="宋体"/>
          <w:b/>
          <w:sz w:val="28"/>
        </w:rPr>
      </w:pPr>
    </w:p>
    <w:p w14:paraId="46C1AB25" w14:textId="77777777" w:rsidR="000D23D9" w:rsidRDefault="000D23D9">
      <w:pPr>
        <w:spacing w:line="400" w:lineRule="atLeast"/>
        <w:jc w:val="center"/>
        <w:rPr>
          <w:rFonts w:ascii="宋体"/>
          <w:b/>
          <w:sz w:val="28"/>
        </w:rPr>
      </w:pPr>
    </w:p>
    <w:p w14:paraId="0ECF8D46" w14:textId="77777777" w:rsidR="000D23D9" w:rsidRDefault="000D23D9">
      <w:pPr>
        <w:spacing w:line="400" w:lineRule="atLeast"/>
        <w:jc w:val="center"/>
        <w:rPr>
          <w:rFonts w:ascii="宋体"/>
          <w:b/>
          <w:sz w:val="28"/>
        </w:rPr>
      </w:pPr>
    </w:p>
    <w:p w14:paraId="4B6B804F" w14:textId="77777777" w:rsidR="000D23D9" w:rsidRDefault="000D23D9">
      <w:pPr>
        <w:spacing w:line="400" w:lineRule="atLeast"/>
        <w:jc w:val="center"/>
        <w:rPr>
          <w:rFonts w:ascii="宋体"/>
          <w:b/>
          <w:sz w:val="28"/>
        </w:rPr>
      </w:pPr>
    </w:p>
    <w:p w14:paraId="76263448" w14:textId="77777777" w:rsidR="000D23D9" w:rsidRDefault="000D23D9">
      <w:pPr>
        <w:spacing w:line="400" w:lineRule="atLeast"/>
        <w:jc w:val="center"/>
        <w:rPr>
          <w:rFonts w:ascii="宋体"/>
          <w:b/>
          <w:sz w:val="28"/>
        </w:rPr>
      </w:pPr>
    </w:p>
    <w:p w14:paraId="32B0A957" w14:textId="77777777" w:rsidR="000D23D9" w:rsidRDefault="000D23D9">
      <w:pPr>
        <w:spacing w:line="400" w:lineRule="atLeast"/>
        <w:jc w:val="center"/>
        <w:rPr>
          <w:rFonts w:ascii="宋体"/>
          <w:b/>
          <w:sz w:val="28"/>
        </w:rPr>
      </w:pPr>
    </w:p>
    <w:p w14:paraId="3E5D39C2" w14:textId="77777777" w:rsidR="000D23D9" w:rsidRDefault="000D23D9">
      <w:pPr>
        <w:spacing w:line="400" w:lineRule="atLeast"/>
        <w:rPr>
          <w:rFonts w:ascii="宋体"/>
          <w:b/>
          <w:sz w:val="28"/>
        </w:rPr>
      </w:pPr>
    </w:p>
    <w:p w14:paraId="197DA870" w14:textId="77777777" w:rsidR="000D23D9" w:rsidRDefault="00000000">
      <w:pPr>
        <w:spacing w:line="400" w:lineRule="atLeast"/>
        <w:jc w:val="left"/>
        <w:rPr>
          <w:rFonts w:ascii="宋体"/>
          <w:bCs/>
          <w:sz w:val="24"/>
          <w:szCs w:val="24"/>
        </w:rPr>
      </w:pPr>
      <w:r>
        <w:rPr>
          <w:rFonts w:ascii="宋体" w:hint="eastAsia"/>
          <w:bCs/>
          <w:sz w:val="24"/>
          <w:szCs w:val="24"/>
        </w:rPr>
        <w:lastRenderedPageBreak/>
        <w:t>附件十一</w:t>
      </w:r>
    </w:p>
    <w:p w14:paraId="04B385D1" w14:textId="77777777" w:rsidR="000D23D9" w:rsidRDefault="00000000">
      <w:pPr>
        <w:pStyle w:val="2"/>
        <w:spacing w:line="360" w:lineRule="auto"/>
        <w:rPr>
          <w:rFonts w:ascii="仿宋_GB2312" w:eastAsia="仿宋_GB2312"/>
          <w:sz w:val="28"/>
          <w:szCs w:val="28"/>
        </w:rPr>
      </w:pPr>
      <w:r>
        <w:rPr>
          <w:rFonts w:ascii="仿宋_GB2312" w:eastAsia="仿宋_GB2312" w:hint="eastAsia"/>
          <w:sz w:val="28"/>
          <w:szCs w:val="28"/>
        </w:rPr>
        <w:t>监狱企业</w:t>
      </w:r>
      <w:r>
        <w:rPr>
          <w:rFonts w:ascii="仿宋_GB2312" w:eastAsia="仿宋_GB2312"/>
          <w:sz w:val="28"/>
          <w:szCs w:val="28"/>
        </w:rPr>
        <w:t>声明函</w:t>
      </w:r>
    </w:p>
    <w:p w14:paraId="76214E15" w14:textId="77777777" w:rsidR="000D23D9" w:rsidRDefault="000D23D9">
      <w:pPr>
        <w:spacing w:line="360" w:lineRule="auto"/>
        <w:ind w:leftChars="257" w:left="1080" w:hanging="540"/>
        <w:jc w:val="center"/>
        <w:rPr>
          <w:rFonts w:ascii="仿宋_GB2312" w:eastAsia="仿宋_GB2312" w:hAnsi="Arial"/>
          <w:b/>
          <w:sz w:val="24"/>
        </w:rPr>
      </w:pPr>
    </w:p>
    <w:p w14:paraId="76BD6D71" w14:textId="77777777" w:rsidR="000D23D9" w:rsidRDefault="00000000">
      <w:pPr>
        <w:widowControl/>
        <w:spacing w:before="100" w:beforeAutospacing="1" w:after="100" w:afterAutospacing="1" w:line="360" w:lineRule="auto"/>
        <w:ind w:firstLineChars="200" w:firstLine="480"/>
        <w:jc w:val="left"/>
        <w:rPr>
          <w:rFonts w:ascii="仿宋_GB2312" w:eastAsia="仿宋_GB2312" w:hAnsi="仿宋" w:cs="宋体" w:hint="eastAsia"/>
          <w:sz w:val="24"/>
        </w:rPr>
      </w:pPr>
      <w:r>
        <w:rPr>
          <w:rFonts w:ascii="仿宋_GB2312" w:eastAsia="仿宋_GB2312" w:hAnsi="仿宋" w:cs="宋体" w:hint="eastAsia"/>
          <w:sz w:val="24"/>
        </w:rPr>
        <w:t>本单位郑重声明，本单位在参加</w:t>
      </w:r>
      <w:r>
        <w:rPr>
          <w:rFonts w:ascii="仿宋_GB2312" w:eastAsia="仿宋_GB2312" w:hAnsi="仿宋" w:cs="宋体" w:hint="eastAsia"/>
          <w:sz w:val="24"/>
          <w:u w:val="single"/>
        </w:rPr>
        <w:t>（采购人名称）</w:t>
      </w:r>
      <w:r>
        <w:rPr>
          <w:rFonts w:ascii="仿宋_GB2312" w:eastAsia="仿宋_GB2312" w:hAnsi="仿宋" w:cs="宋体" w:hint="eastAsia"/>
          <w:sz w:val="24"/>
        </w:rPr>
        <w:t>的</w:t>
      </w:r>
      <w:r>
        <w:rPr>
          <w:rFonts w:ascii="仿宋_GB2312" w:eastAsia="仿宋_GB2312" w:hAnsi="仿宋" w:cs="宋体" w:hint="eastAsia"/>
          <w:sz w:val="24"/>
          <w:u w:val="single"/>
        </w:rPr>
        <w:t>（招标项目名称）</w:t>
      </w:r>
      <w:r>
        <w:rPr>
          <w:rFonts w:ascii="仿宋_GB2312" w:eastAsia="仿宋_GB2312" w:hAnsi="仿宋" w:cs="宋体" w:hint="eastAsia"/>
          <w:sz w:val="24"/>
        </w:rPr>
        <w:t>项目采购活动提供以下监狱企业制造的货物（或监狱企业承担的工程、或监狱企业承接的服务），具体情况如下：（按照实际情况勾选或填空）</w:t>
      </w:r>
    </w:p>
    <w:p w14:paraId="5C1C84F4" w14:textId="77777777" w:rsidR="000D23D9" w:rsidRDefault="00000000">
      <w:pPr>
        <w:widowControl/>
        <w:spacing w:before="100" w:beforeAutospacing="1" w:after="100" w:afterAutospacing="1" w:line="360" w:lineRule="auto"/>
        <w:ind w:firstLineChars="150" w:firstLine="360"/>
        <w:jc w:val="left"/>
        <w:rPr>
          <w:rFonts w:ascii="仿宋_GB2312" w:eastAsia="仿宋_GB2312" w:hAnsi="仿宋" w:cs="宋体" w:hint="eastAsia"/>
          <w:sz w:val="24"/>
        </w:rPr>
      </w:pPr>
      <w:r>
        <w:rPr>
          <w:rFonts w:ascii="仿宋_GB2312" w:eastAsia="仿宋_GB2312" w:hAnsi="仿宋" w:cs="宋体" w:hint="eastAsia"/>
          <w:sz w:val="24"/>
        </w:rPr>
        <w:t>（1）□</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属于监狱企业，后附省级以上监狱管理局、戒毒管理局（含新疆生产建设兵团）出具的属于监狱企业的证明文件。</w:t>
      </w:r>
    </w:p>
    <w:p w14:paraId="4D257D0D" w14:textId="77777777" w:rsidR="000D23D9"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（2）□</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属于监狱企业并作为联合体一方，其提供协议合同金额占到共同投标协议合同总金额的比例为</w:t>
      </w:r>
      <w:r>
        <w:rPr>
          <w:rFonts w:ascii="仿宋_GB2312" w:eastAsia="仿宋_GB2312" w:hAnsi="仿宋" w:cs="宋体" w:hint="eastAsia"/>
          <w:sz w:val="24"/>
          <w:u w:val="single"/>
        </w:rPr>
        <w:t xml:space="preserve">      </w:t>
      </w:r>
      <w:proofErr w:type="gramStart"/>
      <w:r>
        <w:rPr>
          <w:rFonts w:ascii="仿宋_GB2312" w:eastAsia="仿宋_GB2312" w:hAnsi="仿宋" w:cs="宋体" w:hint="eastAsia"/>
          <w:sz w:val="24"/>
          <w:u w:val="single"/>
        </w:rPr>
        <w:t xml:space="preserve"> </w:t>
      </w:r>
      <w:r>
        <w:rPr>
          <w:rFonts w:ascii="仿宋_GB2312" w:eastAsia="仿宋_GB2312" w:hAnsi="仿宋" w:cs="宋体" w:hint="eastAsia"/>
          <w:sz w:val="24"/>
        </w:rPr>
        <w:t>。</w:t>
      </w:r>
      <w:proofErr w:type="gramEnd"/>
      <w:r>
        <w:rPr>
          <w:rFonts w:ascii="仿宋_GB2312" w:eastAsia="仿宋_GB2312" w:hAnsi="仿宋" w:cs="宋体" w:hint="eastAsia"/>
          <w:sz w:val="24"/>
        </w:rPr>
        <w:t>后附省级以上监狱管理局、戒毒管理局（含新疆生产建设兵团）出具的属于监狱企业的证明文件。</w:t>
      </w:r>
    </w:p>
    <w:p w14:paraId="323B3197" w14:textId="77777777" w:rsidR="000D23D9"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（3）□</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属于监狱企业并作为分包方，其提供协议合同金额占到分包意向协议合同总金额的比例为</w:t>
      </w:r>
      <w:r>
        <w:rPr>
          <w:rFonts w:ascii="仿宋_GB2312" w:eastAsia="仿宋_GB2312" w:hAnsi="仿宋" w:cs="宋体" w:hint="eastAsia"/>
          <w:sz w:val="24"/>
          <w:u w:val="single"/>
        </w:rPr>
        <w:t xml:space="preserve">      </w:t>
      </w:r>
      <w:proofErr w:type="gramStart"/>
      <w:r>
        <w:rPr>
          <w:rFonts w:ascii="仿宋_GB2312" w:eastAsia="仿宋_GB2312" w:hAnsi="仿宋" w:cs="宋体" w:hint="eastAsia"/>
          <w:sz w:val="24"/>
          <w:u w:val="single"/>
        </w:rPr>
        <w:t xml:space="preserve"> </w:t>
      </w:r>
      <w:r>
        <w:rPr>
          <w:rFonts w:ascii="仿宋_GB2312" w:eastAsia="仿宋_GB2312" w:hAnsi="仿宋" w:cs="宋体" w:hint="eastAsia"/>
          <w:sz w:val="24"/>
        </w:rPr>
        <w:t>。</w:t>
      </w:r>
      <w:proofErr w:type="gramEnd"/>
      <w:r>
        <w:rPr>
          <w:rFonts w:ascii="仿宋_GB2312" w:eastAsia="仿宋_GB2312" w:hAnsi="仿宋" w:cs="宋体" w:hint="eastAsia"/>
          <w:sz w:val="24"/>
        </w:rPr>
        <w:t>后附省级以上监狱管理局、戒毒管理局（含新疆生产建设兵团）出具的属于监狱企业的证明文件。</w:t>
      </w:r>
    </w:p>
    <w:p w14:paraId="23EA4DD7" w14:textId="77777777" w:rsidR="000D23D9" w:rsidRDefault="00000000">
      <w:pPr>
        <w:widowControl/>
        <w:spacing w:before="100" w:beforeAutospacing="1" w:after="100" w:afterAutospacing="1" w:line="360" w:lineRule="auto"/>
        <w:jc w:val="left"/>
        <w:rPr>
          <w:rFonts w:ascii="仿宋_GB2312" w:eastAsia="仿宋_GB2312" w:hAnsi="仿宋" w:cs="宋体" w:hint="eastAsia"/>
          <w:sz w:val="24"/>
        </w:rPr>
      </w:pPr>
      <w:r>
        <w:rPr>
          <w:rFonts w:ascii="仿宋_GB2312" w:eastAsia="仿宋_GB2312" w:hAnsi="仿宋" w:cs="宋体" w:hint="eastAsia"/>
          <w:sz w:val="24"/>
        </w:rPr>
        <w:t xml:space="preserve">　　本单位对上述声明的真实性负责。如有虚假，将依法承担相应责任。</w:t>
      </w:r>
    </w:p>
    <w:p w14:paraId="6EB8FEBB" w14:textId="77777777" w:rsidR="000D23D9" w:rsidRDefault="00000000">
      <w:pPr>
        <w:widowControl/>
        <w:spacing w:before="100" w:beforeAutospacing="1" w:after="100" w:afterAutospacing="1" w:line="360" w:lineRule="auto"/>
        <w:jc w:val="left"/>
        <w:rPr>
          <w:rFonts w:ascii="仿宋_GB2312" w:eastAsia="仿宋_GB2312" w:hAnsi="仿宋" w:cs="宋体" w:hint="eastAsia"/>
          <w:sz w:val="24"/>
        </w:rPr>
      </w:pPr>
      <w:r>
        <w:rPr>
          <w:rFonts w:ascii="仿宋_GB2312" w:eastAsia="仿宋_GB2312" w:hAnsi="仿宋" w:cs="宋体" w:hint="eastAsia"/>
          <w:sz w:val="24"/>
        </w:rPr>
        <w:t xml:space="preserve">　　</w:t>
      </w:r>
    </w:p>
    <w:p w14:paraId="4A112CAA" w14:textId="77777777" w:rsidR="000D23D9" w:rsidRDefault="000D23D9">
      <w:pPr>
        <w:widowControl/>
        <w:spacing w:before="100" w:beforeAutospacing="1" w:after="100" w:afterAutospacing="1" w:line="360" w:lineRule="auto"/>
        <w:jc w:val="left"/>
        <w:rPr>
          <w:rFonts w:ascii="仿宋_GB2312" w:eastAsia="仿宋_GB2312" w:hAnsi="仿宋" w:cs="宋体" w:hint="eastAsia"/>
          <w:sz w:val="24"/>
        </w:rPr>
      </w:pPr>
    </w:p>
    <w:p w14:paraId="0FEB62C8" w14:textId="77777777" w:rsidR="000D23D9" w:rsidRDefault="00000000">
      <w:pPr>
        <w:spacing w:line="360" w:lineRule="auto"/>
        <w:ind w:leftChars="257" w:left="1080" w:hanging="540"/>
        <w:jc w:val="center"/>
        <w:rPr>
          <w:rFonts w:ascii="仿宋_GB2312" w:eastAsia="仿宋_GB2312" w:hAnsi="Arial"/>
          <w:b/>
          <w:sz w:val="24"/>
        </w:rPr>
      </w:pPr>
      <w:r>
        <w:rPr>
          <w:rFonts w:ascii="仿宋_GB2312" w:eastAsia="仿宋_GB2312" w:hAnsi="Arial" w:hint="eastAsia"/>
          <w:b/>
          <w:sz w:val="24"/>
        </w:rPr>
        <w:t xml:space="preserve">　</w:t>
      </w:r>
    </w:p>
    <w:p w14:paraId="54395125" w14:textId="77777777" w:rsidR="000D23D9" w:rsidRDefault="00000000">
      <w:pPr>
        <w:spacing w:line="588" w:lineRule="exact"/>
        <w:ind w:firstLineChars="2200" w:firstLine="5280"/>
        <w:rPr>
          <w:rFonts w:ascii="仿宋_GB2312" w:eastAsia="仿宋_GB2312" w:hAnsi="仿宋" w:cs="宋体" w:hint="eastAsia"/>
          <w:sz w:val="24"/>
        </w:rPr>
      </w:pPr>
      <w:r>
        <w:rPr>
          <w:rFonts w:ascii="仿宋_GB2312" w:eastAsia="仿宋_GB2312" w:hAnsi="仿宋" w:cs="宋体" w:hint="eastAsia"/>
          <w:sz w:val="24"/>
        </w:rPr>
        <w:t>单位名称（盖章）：</w:t>
      </w:r>
    </w:p>
    <w:p w14:paraId="35EAE503" w14:textId="77777777" w:rsidR="000D23D9" w:rsidRDefault="00000000">
      <w:pPr>
        <w:widowControl/>
        <w:spacing w:before="100" w:beforeAutospacing="1" w:after="100" w:afterAutospacing="1" w:line="330" w:lineRule="atLeast"/>
        <w:ind w:firstLineChars="2200" w:firstLine="5280"/>
        <w:jc w:val="left"/>
        <w:rPr>
          <w:rFonts w:ascii="仿宋_GB2312" w:eastAsia="仿宋_GB2312" w:hAnsi="仿宋" w:cs="宋体" w:hint="eastAsia"/>
          <w:sz w:val="24"/>
        </w:rPr>
      </w:pPr>
      <w:proofErr w:type="gramStart"/>
      <w:r>
        <w:rPr>
          <w:rFonts w:ascii="仿宋_GB2312" w:eastAsia="仿宋_GB2312" w:hAnsi="仿宋" w:cs="宋体" w:hint="eastAsia"/>
          <w:sz w:val="24"/>
        </w:rPr>
        <w:t>日  期</w:t>
      </w:r>
      <w:proofErr w:type="gramEnd"/>
      <w:r>
        <w:rPr>
          <w:rFonts w:ascii="仿宋_GB2312" w:eastAsia="仿宋_GB2312" w:hAnsi="仿宋" w:cs="宋体" w:hint="eastAsia"/>
          <w:sz w:val="24"/>
        </w:rPr>
        <w:t>：</w:t>
      </w:r>
    </w:p>
    <w:p w14:paraId="0F608580" w14:textId="77777777" w:rsidR="000D23D9" w:rsidRDefault="000D23D9">
      <w:pPr>
        <w:widowControl/>
        <w:spacing w:before="100" w:beforeAutospacing="1" w:after="100" w:afterAutospacing="1" w:line="330" w:lineRule="atLeast"/>
        <w:ind w:firstLineChars="2200" w:firstLine="5280"/>
        <w:jc w:val="left"/>
        <w:rPr>
          <w:rFonts w:ascii="仿宋_GB2312" w:eastAsia="仿宋_GB2312" w:hAnsi="仿宋" w:cs="宋体" w:hint="eastAsia"/>
          <w:sz w:val="24"/>
        </w:rPr>
      </w:pPr>
    </w:p>
    <w:p w14:paraId="04EE3813" w14:textId="77777777" w:rsidR="000D23D9" w:rsidRDefault="00000000">
      <w:pPr>
        <w:spacing w:line="400" w:lineRule="atLeast"/>
        <w:rPr>
          <w:rFonts w:ascii="宋体"/>
          <w:sz w:val="24"/>
        </w:rPr>
      </w:pPr>
      <w:r>
        <w:rPr>
          <w:rFonts w:ascii="宋体"/>
          <w:sz w:val="24"/>
        </w:rPr>
        <w:t xml:space="preserve"> </w:t>
      </w:r>
    </w:p>
    <w:p w14:paraId="41E9E9B3" w14:textId="77777777" w:rsidR="000D23D9" w:rsidRDefault="00000000">
      <w:pPr>
        <w:pStyle w:val="af2"/>
        <w:spacing w:line="360" w:lineRule="auto"/>
        <w:rPr>
          <w:rFonts w:ascii="宋体" w:hAnsi="宋体" w:cs="宋体" w:hint="eastAsia"/>
          <w:sz w:val="28"/>
          <w:szCs w:val="28"/>
        </w:rPr>
      </w:pPr>
      <w:r>
        <w:rPr>
          <w:rFonts w:ascii="宋体" w:hAnsi="宋体" w:cs="宋体" w:hint="eastAsia"/>
        </w:rPr>
        <w:lastRenderedPageBreak/>
        <w:t>附件十二</w:t>
      </w:r>
      <w:r>
        <w:rPr>
          <w:rFonts w:ascii="宋体" w:hAnsi="宋体" w:cs="宋体" w:hint="eastAsia"/>
          <w:sz w:val="28"/>
          <w:szCs w:val="28"/>
        </w:rPr>
        <w:t xml:space="preserve">  </w:t>
      </w:r>
    </w:p>
    <w:p w14:paraId="45B745BA" w14:textId="77777777" w:rsidR="000D23D9" w:rsidRDefault="00000000">
      <w:pPr>
        <w:pStyle w:val="af2"/>
        <w:spacing w:line="360" w:lineRule="auto"/>
        <w:jc w:val="center"/>
        <w:rPr>
          <w:rFonts w:ascii="宋体" w:hAnsi="宋体" w:cs="宋体" w:hint="eastAsia"/>
          <w:sz w:val="28"/>
          <w:szCs w:val="28"/>
        </w:rPr>
      </w:pPr>
      <w:r>
        <w:rPr>
          <w:rStyle w:val="af6"/>
          <w:rFonts w:ascii="宋体" w:hAnsi="宋体" w:cs="宋体" w:hint="eastAsia"/>
          <w:sz w:val="28"/>
          <w:szCs w:val="28"/>
        </w:rPr>
        <w:t>中小企业划型标准规定</w:t>
      </w:r>
    </w:p>
    <w:p w14:paraId="22FAD846" w14:textId="77777777" w:rsidR="000D23D9" w:rsidRDefault="00000000">
      <w:pPr>
        <w:numPr>
          <w:ilvl w:val="0"/>
          <w:numId w:val="19"/>
        </w:numPr>
        <w:spacing w:line="360" w:lineRule="auto"/>
        <w:ind w:firstLineChars="200" w:firstLine="560"/>
        <w:rPr>
          <w:rFonts w:ascii="宋体" w:hAnsi="宋体" w:cs="宋体" w:hint="eastAsia"/>
          <w:sz w:val="28"/>
          <w:szCs w:val="28"/>
        </w:rPr>
      </w:pPr>
      <w:r>
        <w:rPr>
          <w:rFonts w:ascii="宋体" w:hAnsi="宋体" w:cs="宋体" w:hint="eastAsia"/>
          <w:sz w:val="28"/>
          <w:szCs w:val="28"/>
        </w:rPr>
        <w:t>根据《中华人民共和国中小企业促进法》和《国务院关于进一步促进中小企业发展的若干意见》</w:t>
      </w:r>
      <w:proofErr w:type="gramStart"/>
      <w:r>
        <w:rPr>
          <w:rFonts w:ascii="宋体" w:hAnsi="宋体" w:cs="宋体" w:hint="eastAsia"/>
          <w:sz w:val="28"/>
          <w:szCs w:val="28"/>
        </w:rPr>
        <w:t>(国发</w:t>
      </w:r>
      <w:proofErr w:type="gramEnd"/>
      <w:r>
        <w:rPr>
          <w:rFonts w:ascii="宋体" w:hAnsi="宋体" w:cs="宋体" w:hint="eastAsia"/>
          <w:sz w:val="28"/>
          <w:szCs w:val="28"/>
        </w:rPr>
        <w:t>〔2009〕36</w:t>
      </w:r>
      <w:proofErr w:type="gramStart"/>
      <w:r>
        <w:rPr>
          <w:rFonts w:ascii="宋体" w:hAnsi="宋体" w:cs="宋体" w:hint="eastAsia"/>
          <w:sz w:val="28"/>
          <w:szCs w:val="28"/>
        </w:rPr>
        <w:t>号)，</w:t>
      </w:r>
      <w:proofErr w:type="gramEnd"/>
      <w:r>
        <w:rPr>
          <w:rFonts w:ascii="宋体" w:hAnsi="宋体" w:cs="宋体" w:hint="eastAsia"/>
          <w:sz w:val="28"/>
          <w:szCs w:val="28"/>
        </w:rPr>
        <w:t>制定本规定。</w:t>
      </w:r>
    </w:p>
    <w:p w14:paraId="0C47B7E5" w14:textId="77777777" w:rsidR="000D23D9" w:rsidRDefault="00000000">
      <w:pPr>
        <w:spacing w:line="360" w:lineRule="auto"/>
        <w:rPr>
          <w:rFonts w:ascii="宋体" w:hAnsi="宋体" w:cs="宋体" w:hint="eastAsia"/>
          <w:sz w:val="28"/>
          <w:szCs w:val="28"/>
        </w:rPr>
      </w:pPr>
      <w:r>
        <w:rPr>
          <w:rFonts w:ascii="宋体" w:hAnsi="宋体" w:cs="宋体" w:hint="eastAsia"/>
          <w:sz w:val="28"/>
          <w:szCs w:val="28"/>
        </w:rPr>
        <w:t xml:space="preserve">　  二、中小企业划分为中型、小型、微型三种类型，具体标准根据企业从业人员、营业收入、资产总额等指标，结合行业特点制定。</w:t>
      </w:r>
    </w:p>
    <w:p w14:paraId="36668417" w14:textId="77777777" w:rsidR="000D23D9" w:rsidRDefault="00000000">
      <w:pPr>
        <w:spacing w:line="360" w:lineRule="auto"/>
        <w:rPr>
          <w:rFonts w:ascii="宋体" w:hAnsi="宋体" w:cs="宋体" w:hint="eastAsia"/>
          <w:sz w:val="28"/>
          <w:szCs w:val="28"/>
        </w:rPr>
      </w:pPr>
      <w:r>
        <w:rPr>
          <w:rFonts w:ascii="宋体" w:hAnsi="宋体" w:cs="宋体" w:hint="eastAsia"/>
          <w:sz w:val="28"/>
          <w:szCs w:val="28"/>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5E62D2A"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四、各行业划型标准为：</w:t>
      </w:r>
    </w:p>
    <w:p w14:paraId="3A5F70AF" w14:textId="77777777" w:rsidR="000D23D9" w:rsidRDefault="00000000">
      <w:pPr>
        <w:spacing w:line="360" w:lineRule="auto"/>
        <w:rPr>
          <w:rFonts w:ascii="宋体" w:hAnsi="宋体" w:cs="宋体" w:hint="eastAsia"/>
          <w:sz w:val="28"/>
          <w:szCs w:val="28"/>
        </w:rPr>
      </w:pPr>
      <w:r>
        <w:rPr>
          <w:rFonts w:ascii="宋体" w:hAnsi="宋体" w:cs="宋体" w:hint="eastAsia"/>
          <w:sz w:val="28"/>
          <w:szCs w:val="28"/>
        </w:rPr>
        <w:t xml:space="preserve">　　（一）农、林、牧、渔业。营业收入20000万元以下的为中小微型企业。其中，营业收入500万元及以上的为中型企业，营业收入50万元及以上的为小型企业，营业收入50万元以下的为微型企业。</w:t>
      </w:r>
    </w:p>
    <w:p w14:paraId="7A72CDE6"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151F914"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（三）建筑业。营业收入80000万元以下或资产总额80000万元以下的为中小微型企业。其中，营业收入6000万元及以上，且资产总额</w:t>
      </w:r>
      <w:r>
        <w:rPr>
          <w:rFonts w:ascii="宋体" w:hAnsi="宋体" w:cs="宋体" w:hint="eastAsia"/>
          <w:sz w:val="28"/>
          <w:szCs w:val="28"/>
        </w:rPr>
        <w:lastRenderedPageBreak/>
        <w:t>5000万元及以上的为中型企业；营业收入300万元及以上，且资产总额300万元及以上的为小型企业；营业收入300万元以下或资产总额300万元以下的为微型企业。</w:t>
      </w:r>
    </w:p>
    <w:p w14:paraId="60CD25CB"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92FB90F"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6DB45E5"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5154D0A"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D395339"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（八）邮政业。从业人员1000人以下或营业收入30000万元以下的为中小微型企业。其中，从业人员300人及以上，且营业收入2000万元</w:t>
      </w:r>
      <w:r>
        <w:rPr>
          <w:rFonts w:ascii="宋体" w:hAnsi="宋体" w:cs="宋体" w:hint="eastAsia"/>
          <w:sz w:val="28"/>
          <w:szCs w:val="28"/>
        </w:rPr>
        <w:lastRenderedPageBreak/>
        <w:t>及以上的为中型企业；从业人员20人及以上，且营业收入100万元及以上的为小型企业；从业人员20人以下或营业收入100万元以下的为微型企业。</w:t>
      </w:r>
    </w:p>
    <w:p w14:paraId="0B3A7C57"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DC0C5C8"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77081FE"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237BC2C"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F3AC816"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（十三）房地产开发经营。营业收入200000万元以下或资产总额10000万元以下的为中小微型企业。其中，营业收入1000万元及以上，</w:t>
      </w:r>
      <w:r>
        <w:rPr>
          <w:rFonts w:ascii="宋体" w:hAnsi="宋体" w:cs="宋体" w:hint="eastAsia"/>
          <w:sz w:val="28"/>
          <w:szCs w:val="28"/>
        </w:rPr>
        <w:lastRenderedPageBreak/>
        <w:t>且资产总额5000万元及以上的为中型企业；营业收入100万元及以上，且资产总额2000万元及以上的为小型企业；营业收入100万元以下或资产总额2000万元以下的为微型企业。</w:t>
      </w:r>
    </w:p>
    <w:p w14:paraId="3D1AE79B"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C3409A3"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3629460"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（十六）其他未列明行业。从业人员300人以下的为中小微型企业。其中，从业人员100人及以上的为中型企业；从业人员10人及以上的为小型企业；从业人员10人以下的为微型企业。</w:t>
      </w:r>
    </w:p>
    <w:p w14:paraId="77E2D866"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五、企业类型的划分以统计部门的统计数据为依据。</w:t>
      </w:r>
    </w:p>
    <w:p w14:paraId="5494C3BB"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六、本规定适用于在中华人民共和国境内依法设立的各类所有制和各种组织形式的企业。个体工商户和本规定以外的行业，参照本规定进行划型。</w:t>
      </w:r>
    </w:p>
    <w:p w14:paraId="6A25AE61"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七、本规定的中型企业标准上限即为大型企业标准的下限，国家统计部门据此制定大中小微型企业的统计分类。国务院有关部门据此进行相关数据分析，不得制定与本规定不一致的企业划型标准。</w:t>
      </w:r>
    </w:p>
    <w:p w14:paraId="429FAA16"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八、本规定由工业和信息化部、国家统计局会同有关部门根据《国民经济行业分类》修订情况和企业发展变化情况适时修订。</w:t>
      </w:r>
    </w:p>
    <w:p w14:paraId="024CE896"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lastRenderedPageBreak/>
        <w:t>九、本规定由工业和信息化部、国家统计局会同有关部门负责解释。</w:t>
      </w:r>
    </w:p>
    <w:p w14:paraId="5B8366C2" w14:textId="77777777" w:rsidR="000D23D9"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十、本规定自发布之日起执行，原国家经贸委、原国家计委、财政部和国家统计局2003年颁布的《中小企业标准暂行规定》同时废止。</w:t>
      </w:r>
    </w:p>
    <w:p w14:paraId="220F3934" w14:textId="77777777" w:rsidR="000D23D9" w:rsidRDefault="000D23D9">
      <w:pPr>
        <w:pStyle w:val="afb"/>
        <w:ind w:firstLine="480"/>
        <w:rPr>
          <w:rFonts w:ascii="仿宋_GB2312" w:eastAsia="仿宋_GB2312" w:hAnsi="仿宋" w:cs="宋体"/>
          <w:sz w:val="24"/>
        </w:rPr>
      </w:pPr>
    </w:p>
    <w:p w14:paraId="1A6E057D" w14:textId="77777777" w:rsidR="000D23D9" w:rsidRDefault="00000000">
      <w:pPr>
        <w:rPr>
          <w:rFonts w:ascii="仿宋_GB2312" w:eastAsia="仿宋_GB2312" w:hAnsi="仿宋" w:cs="宋体" w:hint="eastAsia"/>
          <w:sz w:val="24"/>
        </w:rPr>
      </w:pPr>
      <w:r>
        <w:rPr>
          <w:rFonts w:ascii="仿宋_GB2312" w:eastAsia="仿宋_GB2312" w:hAnsi="仿宋" w:cs="宋体" w:hint="eastAsia"/>
          <w:sz w:val="24"/>
        </w:rPr>
        <w:br w:type="page"/>
      </w:r>
    </w:p>
    <w:p w14:paraId="6EFB916A" w14:textId="77777777" w:rsidR="000D23D9" w:rsidRDefault="000D23D9">
      <w:pPr>
        <w:rPr>
          <w:rFonts w:ascii="仿宋_GB2312" w:eastAsia="仿宋_GB2312" w:hAnsi="仿宋" w:cs="宋体" w:hint="eastAsia"/>
          <w:sz w:val="24"/>
        </w:rPr>
      </w:pPr>
    </w:p>
    <w:p w14:paraId="09D540B7" w14:textId="77777777" w:rsidR="000D23D9" w:rsidRDefault="00000000">
      <w:pPr>
        <w:pStyle w:val="afb"/>
        <w:ind w:left="1680" w:firstLine="723"/>
        <w:rPr>
          <w:rFonts w:hAnsi="宋体" w:cs="宋体"/>
          <w:b/>
          <w:bCs/>
          <w:sz w:val="36"/>
          <w:szCs w:val="36"/>
        </w:rPr>
      </w:pPr>
      <w:r>
        <w:rPr>
          <w:rFonts w:hAnsi="宋体" w:cs="宋体"/>
          <w:b/>
          <w:bCs/>
          <w:sz w:val="36"/>
          <w:szCs w:val="36"/>
        </w:rPr>
        <w:t>第五</w:t>
      </w:r>
      <w:proofErr w:type="gramStart"/>
      <w:r>
        <w:rPr>
          <w:rFonts w:hAnsi="宋体" w:cs="宋体"/>
          <w:b/>
          <w:bCs/>
          <w:sz w:val="36"/>
          <w:szCs w:val="36"/>
        </w:rPr>
        <w:t>部分 评审</w:t>
      </w:r>
      <w:proofErr w:type="gramEnd"/>
      <w:r>
        <w:rPr>
          <w:rFonts w:hAnsi="宋体" w:cs="宋体"/>
          <w:b/>
          <w:bCs/>
          <w:sz w:val="36"/>
          <w:szCs w:val="36"/>
        </w:rPr>
        <w:t>细则</w:t>
      </w:r>
    </w:p>
    <w:p w14:paraId="552057B7" w14:textId="77777777" w:rsidR="000D23D9" w:rsidRDefault="00000000">
      <w:pPr>
        <w:spacing w:line="520" w:lineRule="exact"/>
        <w:jc w:val="left"/>
        <w:rPr>
          <w:rFonts w:ascii="宋体" w:hAnsi="宋体" w:hint="eastAsia"/>
          <w:b/>
          <w:sz w:val="24"/>
          <w:szCs w:val="24"/>
        </w:rPr>
      </w:pPr>
      <w:r>
        <w:rPr>
          <w:rFonts w:ascii="宋体" w:hAnsi="宋体" w:hint="eastAsia"/>
          <w:b/>
          <w:sz w:val="24"/>
          <w:szCs w:val="24"/>
        </w:rPr>
        <w:t>一、总则</w:t>
      </w:r>
    </w:p>
    <w:p w14:paraId="54D1D9E7" w14:textId="77777777" w:rsidR="000D23D9" w:rsidRDefault="00000000">
      <w:pPr>
        <w:spacing w:line="480" w:lineRule="exact"/>
        <w:ind w:firstLine="482"/>
        <w:rPr>
          <w:rFonts w:ascii="宋体" w:hAnsi="宋体" w:hint="eastAsia"/>
          <w:sz w:val="24"/>
          <w:szCs w:val="24"/>
        </w:rPr>
      </w:pPr>
      <w:r>
        <w:rPr>
          <w:rFonts w:ascii="宋体" w:hAnsi="宋体" w:hint="eastAsia"/>
          <w:sz w:val="24"/>
          <w:szCs w:val="24"/>
        </w:rPr>
        <w:t>评标委员会将仅对在实质上响应采购文件要求的论证文件进行评价和比较。论证文件的评价采用综合评分法，评分按商务、技术和价格三部分分别打分的方式进行，满分为100分。</w:t>
      </w:r>
    </w:p>
    <w:p w14:paraId="11A14544" w14:textId="77777777" w:rsidR="000D23D9" w:rsidRDefault="00000000">
      <w:pPr>
        <w:spacing w:line="520" w:lineRule="exact"/>
        <w:jc w:val="left"/>
        <w:rPr>
          <w:rFonts w:ascii="宋体" w:hAnsi="宋体" w:hint="eastAsia"/>
          <w:sz w:val="24"/>
          <w:szCs w:val="24"/>
        </w:rPr>
      </w:pPr>
      <w:r>
        <w:rPr>
          <w:rFonts w:ascii="宋体" w:hAnsi="宋体" w:hint="eastAsia"/>
          <w:b/>
          <w:sz w:val="24"/>
          <w:szCs w:val="24"/>
        </w:rPr>
        <w:t>二、评审细则</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1491"/>
        <w:gridCol w:w="1500"/>
        <w:gridCol w:w="4887"/>
        <w:gridCol w:w="783"/>
      </w:tblGrid>
      <w:tr w:rsidR="000D23D9" w14:paraId="5AEC6806" w14:textId="77777777">
        <w:trPr>
          <w:trHeight w:val="287"/>
          <w:jc w:val="center"/>
        </w:trPr>
        <w:tc>
          <w:tcPr>
            <w:tcW w:w="653" w:type="dxa"/>
            <w:shd w:val="clear" w:color="auto" w:fill="D9D9D9"/>
            <w:vAlign w:val="center"/>
          </w:tcPr>
          <w:p w14:paraId="72EB0D14" w14:textId="77777777" w:rsidR="000D23D9" w:rsidRDefault="00000000">
            <w:pPr>
              <w:jc w:val="center"/>
              <w:rPr>
                <w:rFonts w:ascii="宋体" w:hAnsi="宋体" w:hint="eastAsia"/>
                <w:b/>
                <w:szCs w:val="21"/>
              </w:rPr>
            </w:pPr>
            <w:r>
              <w:rPr>
                <w:rFonts w:ascii="宋体" w:hAnsi="宋体" w:hint="eastAsia"/>
                <w:b/>
                <w:szCs w:val="21"/>
              </w:rPr>
              <w:t>序号</w:t>
            </w:r>
          </w:p>
        </w:tc>
        <w:tc>
          <w:tcPr>
            <w:tcW w:w="1491" w:type="dxa"/>
            <w:shd w:val="clear" w:color="auto" w:fill="D9D9D9"/>
            <w:vAlign w:val="center"/>
          </w:tcPr>
          <w:p w14:paraId="3E61AE21" w14:textId="77777777" w:rsidR="000D23D9" w:rsidRDefault="00000000">
            <w:pPr>
              <w:jc w:val="center"/>
              <w:rPr>
                <w:rFonts w:ascii="宋体" w:hAnsi="宋体" w:hint="eastAsia"/>
                <w:b/>
                <w:szCs w:val="21"/>
              </w:rPr>
            </w:pPr>
            <w:r>
              <w:rPr>
                <w:rFonts w:ascii="宋体" w:hAnsi="宋体" w:hint="eastAsia"/>
                <w:b/>
                <w:szCs w:val="21"/>
              </w:rPr>
              <w:t>评分类别</w:t>
            </w:r>
          </w:p>
        </w:tc>
        <w:tc>
          <w:tcPr>
            <w:tcW w:w="1500" w:type="dxa"/>
            <w:shd w:val="clear" w:color="auto" w:fill="D9D9D9"/>
            <w:vAlign w:val="center"/>
          </w:tcPr>
          <w:p w14:paraId="4461F730" w14:textId="77777777" w:rsidR="000D23D9" w:rsidRDefault="00000000">
            <w:pPr>
              <w:jc w:val="center"/>
              <w:rPr>
                <w:rFonts w:ascii="宋体" w:hAnsi="宋体" w:hint="eastAsia"/>
                <w:b/>
                <w:szCs w:val="21"/>
              </w:rPr>
            </w:pPr>
            <w:r>
              <w:rPr>
                <w:rFonts w:ascii="宋体" w:hAnsi="宋体" w:hint="eastAsia"/>
                <w:b/>
                <w:szCs w:val="21"/>
              </w:rPr>
              <w:t>评分项目</w:t>
            </w:r>
          </w:p>
        </w:tc>
        <w:tc>
          <w:tcPr>
            <w:tcW w:w="4887" w:type="dxa"/>
            <w:shd w:val="clear" w:color="auto" w:fill="D9D9D9"/>
            <w:vAlign w:val="center"/>
          </w:tcPr>
          <w:p w14:paraId="7D54C60C" w14:textId="77777777" w:rsidR="000D23D9" w:rsidRDefault="00000000">
            <w:pPr>
              <w:jc w:val="center"/>
              <w:rPr>
                <w:rFonts w:ascii="宋体" w:hAnsi="宋体" w:hint="eastAsia"/>
                <w:b/>
                <w:szCs w:val="21"/>
              </w:rPr>
            </w:pPr>
            <w:r>
              <w:rPr>
                <w:rFonts w:ascii="宋体" w:hAnsi="宋体" w:hint="eastAsia"/>
                <w:b/>
                <w:szCs w:val="21"/>
              </w:rPr>
              <w:t>评分细则</w:t>
            </w:r>
          </w:p>
        </w:tc>
        <w:tc>
          <w:tcPr>
            <w:tcW w:w="783" w:type="dxa"/>
            <w:shd w:val="clear" w:color="auto" w:fill="D9D9D9"/>
            <w:vAlign w:val="center"/>
          </w:tcPr>
          <w:p w14:paraId="383EC3DB" w14:textId="77777777" w:rsidR="000D23D9" w:rsidRDefault="00000000">
            <w:pPr>
              <w:jc w:val="center"/>
              <w:rPr>
                <w:rFonts w:ascii="宋体" w:hAnsi="宋体" w:hint="eastAsia"/>
                <w:b/>
                <w:szCs w:val="21"/>
              </w:rPr>
            </w:pPr>
            <w:r>
              <w:rPr>
                <w:rFonts w:ascii="宋体" w:hAnsi="宋体" w:hint="eastAsia"/>
                <w:b/>
                <w:szCs w:val="21"/>
              </w:rPr>
              <w:t>分值</w:t>
            </w:r>
          </w:p>
        </w:tc>
      </w:tr>
      <w:tr w:rsidR="000D23D9" w14:paraId="2C46378F" w14:textId="77777777">
        <w:trPr>
          <w:trHeight w:val="557"/>
          <w:jc w:val="center"/>
        </w:trPr>
        <w:tc>
          <w:tcPr>
            <w:tcW w:w="653" w:type="dxa"/>
            <w:vMerge w:val="restart"/>
            <w:vAlign w:val="center"/>
          </w:tcPr>
          <w:p w14:paraId="1F0694D8" w14:textId="77777777" w:rsidR="000D23D9" w:rsidRDefault="00000000">
            <w:pPr>
              <w:rPr>
                <w:rFonts w:ascii="宋体" w:hAnsi="宋体" w:hint="eastAsia"/>
                <w:szCs w:val="21"/>
              </w:rPr>
            </w:pPr>
            <w:r>
              <w:rPr>
                <w:rFonts w:ascii="宋体" w:hAnsi="宋体" w:hint="eastAsia"/>
                <w:szCs w:val="21"/>
              </w:rPr>
              <w:t>1</w:t>
            </w:r>
          </w:p>
        </w:tc>
        <w:tc>
          <w:tcPr>
            <w:tcW w:w="1491" w:type="dxa"/>
            <w:vMerge w:val="restart"/>
            <w:vAlign w:val="center"/>
          </w:tcPr>
          <w:p w14:paraId="5A88DDBD" w14:textId="77777777" w:rsidR="000D23D9" w:rsidRDefault="00000000">
            <w:pPr>
              <w:rPr>
                <w:rFonts w:ascii="宋体" w:hAnsi="宋体" w:hint="eastAsia"/>
                <w:szCs w:val="21"/>
              </w:rPr>
            </w:pPr>
            <w:r>
              <w:rPr>
                <w:rFonts w:ascii="宋体" w:hAnsi="宋体" w:hint="eastAsia"/>
                <w:szCs w:val="21"/>
              </w:rPr>
              <w:t>商务部分（9分）</w:t>
            </w:r>
          </w:p>
        </w:tc>
        <w:tc>
          <w:tcPr>
            <w:tcW w:w="1500" w:type="dxa"/>
            <w:vAlign w:val="center"/>
          </w:tcPr>
          <w:p w14:paraId="4FAF74A3" w14:textId="77777777" w:rsidR="000D23D9" w:rsidRDefault="00000000">
            <w:pPr>
              <w:rPr>
                <w:rFonts w:ascii="宋体" w:hAnsi="宋体" w:hint="eastAsia"/>
                <w:szCs w:val="21"/>
              </w:rPr>
            </w:pPr>
            <w:r>
              <w:rPr>
                <w:rFonts w:ascii="宋体" w:hAnsi="宋体" w:hint="eastAsia"/>
                <w:szCs w:val="21"/>
              </w:rPr>
              <w:t>业绩</w:t>
            </w:r>
          </w:p>
        </w:tc>
        <w:tc>
          <w:tcPr>
            <w:tcW w:w="4887" w:type="dxa"/>
            <w:vAlign w:val="center"/>
          </w:tcPr>
          <w:p w14:paraId="191A72B3" w14:textId="77777777" w:rsidR="000D23D9" w:rsidRDefault="00000000">
            <w:pPr>
              <w:rPr>
                <w:rFonts w:ascii="宋体" w:hAnsi="宋体" w:hint="eastAsia"/>
                <w:szCs w:val="21"/>
              </w:rPr>
            </w:pPr>
            <w:r>
              <w:rPr>
                <w:rFonts w:ascii="宋体" w:hAnsi="宋体" w:hint="eastAsia"/>
                <w:szCs w:val="21"/>
              </w:rPr>
              <w:t>根据响应人近三年（2023年1月）的类似业绩进行评审（以合同签订时间为准），响应文件中应提供类似业绩合同复印件加盖单位公章，提供1个业绩得1分，最高得3分。</w:t>
            </w:r>
          </w:p>
          <w:p w14:paraId="26AEFC92" w14:textId="77777777" w:rsidR="000D23D9" w:rsidRDefault="00000000">
            <w:pPr>
              <w:rPr>
                <w:rFonts w:ascii="Arial" w:eastAsia="仿宋" w:hAnsi="Arial" w:cs="Arial"/>
                <w:color w:val="000000"/>
                <w:sz w:val="24"/>
                <w:szCs w:val="24"/>
              </w:rPr>
            </w:pPr>
            <w:r>
              <w:rPr>
                <w:rFonts w:ascii="宋体" w:hAnsi="宋体" w:hint="eastAsia"/>
                <w:szCs w:val="21"/>
              </w:rPr>
              <w:t>注：需提供采购合同复印件（至少包括首页、关键内容页、签字盖章页）并加盖公章，否则不予认可。</w:t>
            </w:r>
          </w:p>
        </w:tc>
        <w:tc>
          <w:tcPr>
            <w:tcW w:w="783" w:type="dxa"/>
            <w:vAlign w:val="center"/>
          </w:tcPr>
          <w:p w14:paraId="221C21B7" w14:textId="77777777" w:rsidR="000D23D9" w:rsidRDefault="00000000">
            <w:pPr>
              <w:rPr>
                <w:rFonts w:ascii="宋体" w:hAnsi="宋体" w:hint="eastAsia"/>
                <w:szCs w:val="21"/>
              </w:rPr>
            </w:pPr>
            <w:r>
              <w:rPr>
                <w:rFonts w:ascii="宋体" w:hAnsi="宋体" w:hint="eastAsia"/>
                <w:szCs w:val="21"/>
              </w:rPr>
              <w:t>3</w:t>
            </w:r>
          </w:p>
        </w:tc>
      </w:tr>
      <w:tr w:rsidR="000D23D9" w14:paraId="33F68F3B" w14:textId="77777777">
        <w:trPr>
          <w:trHeight w:val="557"/>
          <w:jc w:val="center"/>
        </w:trPr>
        <w:tc>
          <w:tcPr>
            <w:tcW w:w="653" w:type="dxa"/>
            <w:vMerge/>
            <w:vAlign w:val="center"/>
          </w:tcPr>
          <w:p w14:paraId="621FF2FA" w14:textId="77777777" w:rsidR="000D23D9" w:rsidRDefault="000D23D9">
            <w:pPr>
              <w:rPr>
                <w:rFonts w:ascii="宋体" w:hAnsi="宋体" w:hint="eastAsia"/>
                <w:szCs w:val="21"/>
              </w:rPr>
            </w:pPr>
          </w:p>
        </w:tc>
        <w:tc>
          <w:tcPr>
            <w:tcW w:w="1491" w:type="dxa"/>
            <w:vMerge/>
            <w:vAlign w:val="center"/>
          </w:tcPr>
          <w:p w14:paraId="039C287C" w14:textId="77777777" w:rsidR="000D23D9" w:rsidRDefault="000D23D9">
            <w:pPr>
              <w:rPr>
                <w:rFonts w:ascii="宋体" w:hAnsi="宋体" w:hint="eastAsia"/>
                <w:szCs w:val="21"/>
              </w:rPr>
            </w:pPr>
          </w:p>
        </w:tc>
        <w:tc>
          <w:tcPr>
            <w:tcW w:w="1500" w:type="dxa"/>
            <w:vAlign w:val="center"/>
          </w:tcPr>
          <w:p w14:paraId="18C9D0E6" w14:textId="77777777" w:rsidR="000D23D9" w:rsidRDefault="00000000">
            <w:pPr>
              <w:rPr>
                <w:rFonts w:ascii="宋体" w:hAnsi="宋体" w:hint="eastAsia"/>
                <w:szCs w:val="21"/>
              </w:rPr>
            </w:pPr>
            <w:r>
              <w:rPr>
                <w:rFonts w:hint="eastAsia"/>
                <w:szCs w:val="21"/>
              </w:rPr>
              <w:t>认证证书</w:t>
            </w:r>
          </w:p>
        </w:tc>
        <w:tc>
          <w:tcPr>
            <w:tcW w:w="4887" w:type="dxa"/>
            <w:vAlign w:val="center"/>
          </w:tcPr>
          <w:p w14:paraId="115FD5B5" w14:textId="77777777" w:rsidR="000D23D9" w:rsidRDefault="00000000">
            <w:pPr>
              <w:rPr>
                <w:rFonts w:ascii="宋体" w:hAnsi="宋体" w:hint="eastAsia"/>
                <w:szCs w:val="21"/>
              </w:rPr>
            </w:pPr>
            <w:r>
              <w:rPr>
                <w:rFonts w:hint="eastAsia"/>
                <w:szCs w:val="21"/>
              </w:rPr>
              <w:t>响应人持有质量管理体系、环境管理体系、职业健康安全管理体系认证等有效资质，提供有效证书复印件加盖公章，每提供一个得</w:t>
            </w:r>
            <w:r>
              <w:rPr>
                <w:rFonts w:hint="eastAsia"/>
                <w:szCs w:val="21"/>
              </w:rPr>
              <w:t>2</w:t>
            </w:r>
            <w:r>
              <w:rPr>
                <w:rFonts w:hint="eastAsia"/>
                <w:szCs w:val="21"/>
              </w:rPr>
              <w:t>分，共</w:t>
            </w:r>
            <w:r>
              <w:rPr>
                <w:rFonts w:hint="eastAsia"/>
                <w:szCs w:val="21"/>
              </w:rPr>
              <w:t>6</w:t>
            </w:r>
            <w:r>
              <w:rPr>
                <w:rFonts w:hint="eastAsia"/>
                <w:szCs w:val="21"/>
              </w:rPr>
              <w:t>分；未提供有效证明材料不得分。</w:t>
            </w:r>
          </w:p>
        </w:tc>
        <w:tc>
          <w:tcPr>
            <w:tcW w:w="783" w:type="dxa"/>
            <w:vAlign w:val="center"/>
          </w:tcPr>
          <w:p w14:paraId="2496458A" w14:textId="77777777" w:rsidR="000D23D9" w:rsidRDefault="00000000">
            <w:pPr>
              <w:rPr>
                <w:rFonts w:ascii="宋体" w:hAnsi="宋体" w:hint="eastAsia"/>
                <w:szCs w:val="21"/>
              </w:rPr>
            </w:pPr>
            <w:r>
              <w:rPr>
                <w:rFonts w:ascii="宋体" w:hAnsi="宋体" w:hint="eastAsia"/>
                <w:szCs w:val="21"/>
              </w:rPr>
              <w:t>6</w:t>
            </w:r>
          </w:p>
        </w:tc>
      </w:tr>
      <w:tr w:rsidR="000D23D9" w14:paraId="672F48EC" w14:textId="77777777">
        <w:trPr>
          <w:trHeight w:val="855"/>
          <w:jc w:val="center"/>
        </w:trPr>
        <w:tc>
          <w:tcPr>
            <w:tcW w:w="653" w:type="dxa"/>
            <w:vAlign w:val="center"/>
          </w:tcPr>
          <w:p w14:paraId="6CDCF434" w14:textId="77777777" w:rsidR="000D23D9" w:rsidRDefault="00000000">
            <w:pPr>
              <w:rPr>
                <w:rFonts w:ascii="宋体" w:hAnsi="宋体" w:hint="eastAsia"/>
                <w:szCs w:val="21"/>
              </w:rPr>
            </w:pPr>
            <w:r>
              <w:rPr>
                <w:rFonts w:ascii="宋体" w:hAnsi="宋体" w:hint="eastAsia"/>
                <w:szCs w:val="21"/>
              </w:rPr>
              <w:t>2</w:t>
            </w:r>
          </w:p>
        </w:tc>
        <w:tc>
          <w:tcPr>
            <w:tcW w:w="1491" w:type="dxa"/>
            <w:vMerge w:val="restart"/>
            <w:vAlign w:val="center"/>
          </w:tcPr>
          <w:p w14:paraId="73915CCF" w14:textId="77777777" w:rsidR="000D23D9" w:rsidRDefault="00000000">
            <w:pPr>
              <w:rPr>
                <w:rFonts w:ascii="宋体" w:hAnsi="宋体" w:hint="eastAsia"/>
                <w:szCs w:val="21"/>
              </w:rPr>
            </w:pPr>
            <w:r>
              <w:rPr>
                <w:rFonts w:ascii="宋体" w:hAnsi="宋体" w:hint="eastAsia"/>
                <w:szCs w:val="21"/>
              </w:rPr>
              <w:t>技术部分（71分）</w:t>
            </w:r>
          </w:p>
        </w:tc>
        <w:tc>
          <w:tcPr>
            <w:tcW w:w="1500" w:type="dxa"/>
            <w:vAlign w:val="center"/>
          </w:tcPr>
          <w:p w14:paraId="2AA25D06" w14:textId="77777777" w:rsidR="000D23D9" w:rsidRDefault="00000000">
            <w:pPr>
              <w:rPr>
                <w:rFonts w:ascii="宋体" w:hAnsi="宋体" w:hint="eastAsia"/>
                <w:szCs w:val="21"/>
              </w:rPr>
            </w:pPr>
            <w:r>
              <w:rPr>
                <w:rFonts w:ascii="宋体" w:hAnsi="宋体" w:hint="eastAsia"/>
                <w:szCs w:val="21"/>
              </w:rPr>
              <w:t>条款应答情况</w:t>
            </w:r>
          </w:p>
        </w:tc>
        <w:tc>
          <w:tcPr>
            <w:tcW w:w="4887" w:type="dxa"/>
            <w:vAlign w:val="center"/>
          </w:tcPr>
          <w:p w14:paraId="2FF8A2F9" w14:textId="77777777" w:rsidR="000D23D9" w:rsidRPr="00286DB1" w:rsidRDefault="00000000" w:rsidP="00286DB1">
            <w:pPr>
              <w:rPr>
                <w:rFonts w:ascii="宋体" w:hAnsi="宋体" w:hint="eastAsia"/>
                <w:szCs w:val="21"/>
              </w:rPr>
            </w:pPr>
            <w:r w:rsidRPr="00286DB1">
              <w:rPr>
                <w:rFonts w:ascii="宋体" w:hAnsi="宋体" w:hint="eastAsia"/>
                <w:szCs w:val="21"/>
              </w:rPr>
              <w:t>本项共计16分</w:t>
            </w:r>
          </w:p>
          <w:p w14:paraId="09095CFF" w14:textId="77777777" w:rsidR="000D23D9" w:rsidRPr="00286DB1" w:rsidRDefault="00000000" w:rsidP="00286DB1">
            <w:pPr>
              <w:rPr>
                <w:rFonts w:ascii="宋体" w:hAnsi="宋体" w:hint="eastAsia"/>
                <w:szCs w:val="21"/>
              </w:rPr>
            </w:pPr>
            <w:r w:rsidRPr="00286DB1">
              <w:rPr>
                <w:rFonts w:ascii="宋体" w:hAnsi="宋体" w:hint="eastAsia"/>
                <w:szCs w:val="21"/>
              </w:rPr>
              <w:t>1.标注“▲”的条款为关键技术参数，每项指标不满足扣5分，对关键技术参数的响应，</w:t>
            </w:r>
            <w:r w:rsidRPr="00286DB1">
              <w:rPr>
                <w:rFonts w:ascii="宋体" w:hAnsi="宋体"/>
                <w:szCs w:val="21"/>
              </w:rPr>
              <w:t>需单独提供</w:t>
            </w:r>
            <w:r w:rsidRPr="00286DB1">
              <w:rPr>
                <w:rFonts w:ascii="宋体" w:hAnsi="宋体" w:hint="eastAsia"/>
                <w:szCs w:val="21"/>
              </w:rPr>
              <w:t>既往科普视频页面截图加盖公章；未提供不得分；</w:t>
            </w:r>
          </w:p>
          <w:p w14:paraId="47415B5B" w14:textId="77777777" w:rsidR="000D23D9" w:rsidRPr="00286DB1" w:rsidRDefault="00000000" w:rsidP="00286DB1">
            <w:pPr>
              <w:rPr>
                <w:rFonts w:ascii="宋体" w:hAnsi="宋体" w:hint="eastAsia"/>
                <w:szCs w:val="21"/>
              </w:rPr>
            </w:pPr>
            <w:r w:rsidRPr="00286DB1">
              <w:rPr>
                <w:rFonts w:ascii="宋体" w:hAnsi="宋体" w:hint="eastAsia"/>
                <w:szCs w:val="21"/>
              </w:rPr>
              <w:t>2.标注“*”的条款为重要技术参数，每项指标不满足扣3分，对重要参数的响应需单独提供承诺函加盖公章；未提供不得分；</w:t>
            </w:r>
          </w:p>
          <w:p w14:paraId="315A9F28" w14:textId="77777777" w:rsidR="000D23D9" w:rsidRPr="00286DB1" w:rsidRDefault="00000000" w:rsidP="00286DB1">
            <w:pPr>
              <w:rPr>
                <w:rFonts w:ascii="宋体" w:hAnsi="宋体" w:hint="eastAsia"/>
                <w:szCs w:val="21"/>
              </w:rPr>
            </w:pPr>
            <w:r w:rsidRPr="00286DB1">
              <w:rPr>
                <w:rFonts w:ascii="宋体" w:hAnsi="宋体" w:hint="eastAsia"/>
                <w:szCs w:val="21"/>
              </w:rPr>
              <w:t>3.其他未标注符号的条款为一般技术参数，每项指标不满足扣1分；</w:t>
            </w:r>
          </w:p>
          <w:p w14:paraId="7602562D" w14:textId="1AD9C860" w:rsidR="000D23D9" w:rsidRDefault="00000000" w:rsidP="00286DB1">
            <w:pPr>
              <w:rPr>
                <w:rFonts w:ascii="宋体" w:hAnsi="宋体" w:cs="宋体;SimSun" w:hint="eastAsia"/>
                <w:szCs w:val="21"/>
              </w:rPr>
            </w:pPr>
            <w:r w:rsidRPr="00286DB1">
              <w:rPr>
                <w:rFonts w:ascii="宋体" w:hAnsi="宋体" w:hint="eastAsia"/>
                <w:szCs w:val="21"/>
              </w:rPr>
              <w:t xml:space="preserve">注：技术应答与证明文件不一致时，以证明文件为准。      </w:t>
            </w:r>
          </w:p>
        </w:tc>
        <w:tc>
          <w:tcPr>
            <w:tcW w:w="783" w:type="dxa"/>
            <w:vAlign w:val="center"/>
          </w:tcPr>
          <w:p w14:paraId="52B0E433" w14:textId="77777777" w:rsidR="000D23D9" w:rsidRDefault="00000000">
            <w:pPr>
              <w:rPr>
                <w:rFonts w:ascii="宋体" w:hAnsi="宋体" w:hint="eastAsia"/>
                <w:szCs w:val="21"/>
              </w:rPr>
            </w:pPr>
            <w:r>
              <w:rPr>
                <w:rFonts w:ascii="宋体" w:hAnsi="宋体" w:hint="eastAsia"/>
                <w:szCs w:val="21"/>
              </w:rPr>
              <w:t>16</w:t>
            </w:r>
          </w:p>
        </w:tc>
      </w:tr>
      <w:tr w:rsidR="000D23D9" w14:paraId="30E950FA" w14:textId="77777777">
        <w:trPr>
          <w:trHeight w:val="941"/>
          <w:jc w:val="center"/>
        </w:trPr>
        <w:tc>
          <w:tcPr>
            <w:tcW w:w="653" w:type="dxa"/>
            <w:vAlign w:val="center"/>
          </w:tcPr>
          <w:p w14:paraId="1C0D821E" w14:textId="77777777" w:rsidR="000D23D9" w:rsidRDefault="00000000">
            <w:pPr>
              <w:rPr>
                <w:rFonts w:ascii="宋体" w:hAnsi="宋体" w:hint="eastAsia"/>
                <w:szCs w:val="21"/>
              </w:rPr>
            </w:pPr>
            <w:r>
              <w:rPr>
                <w:rFonts w:ascii="宋体" w:hAnsi="宋体" w:hint="eastAsia"/>
                <w:szCs w:val="21"/>
              </w:rPr>
              <w:t>3</w:t>
            </w:r>
          </w:p>
        </w:tc>
        <w:tc>
          <w:tcPr>
            <w:tcW w:w="1491" w:type="dxa"/>
            <w:vMerge/>
            <w:vAlign w:val="center"/>
          </w:tcPr>
          <w:p w14:paraId="4D458074" w14:textId="77777777" w:rsidR="000D23D9" w:rsidRDefault="000D23D9">
            <w:pPr>
              <w:rPr>
                <w:rFonts w:ascii="宋体" w:hAnsi="宋体" w:hint="eastAsia"/>
                <w:szCs w:val="21"/>
              </w:rPr>
            </w:pPr>
          </w:p>
        </w:tc>
        <w:tc>
          <w:tcPr>
            <w:tcW w:w="1500" w:type="dxa"/>
            <w:vAlign w:val="center"/>
          </w:tcPr>
          <w:p w14:paraId="7E5DCDE2" w14:textId="77777777" w:rsidR="000D23D9" w:rsidRDefault="00000000">
            <w:pPr>
              <w:rPr>
                <w:rFonts w:ascii="宋体" w:hAnsi="宋体" w:hint="eastAsia"/>
                <w:szCs w:val="21"/>
              </w:rPr>
            </w:pPr>
            <w:r>
              <w:rPr>
                <w:rFonts w:ascii="宋体" w:hAnsi="宋体" w:hint="eastAsia"/>
                <w:szCs w:val="21"/>
              </w:rPr>
              <w:t>项目实施方案</w:t>
            </w:r>
          </w:p>
        </w:tc>
        <w:tc>
          <w:tcPr>
            <w:tcW w:w="4887" w:type="dxa"/>
            <w:vAlign w:val="center"/>
          </w:tcPr>
          <w:p w14:paraId="3F125206" w14:textId="2FE8C326" w:rsidR="000D23D9" w:rsidRDefault="00000000">
            <w:pPr>
              <w:rPr>
                <w:rFonts w:ascii="宋体" w:hAnsi="宋体" w:hint="eastAsia"/>
                <w:szCs w:val="21"/>
              </w:rPr>
            </w:pPr>
            <w:r>
              <w:rPr>
                <w:rFonts w:ascii="宋体" w:hAnsi="宋体"/>
                <w:szCs w:val="21"/>
              </w:rPr>
              <w:t>项目实施完整清晰，包含</w:t>
            </w:r>
            <w:r w:rsidR="00307202">
              <w:rPr>
                <w:rFonts w:ascii="宋体" w:hAnsi="宋体" w:hint="eastAsia"/>
                <w:szCs w:val="21"/>
              </w:rPr>
              <w:t>（1）</w:t>
            </w:r>
            <w:r>
              <w:rPr>
                <w:rFonts w:ascii="宋体" w:hAnsi="宋体"/>
                <w:szCs w:val="21"/>
              </w:rPr>
              <w:t>需求对接、</w:t>
            </w:r>
            <w:r w:rsidR="00307202">
              <w:rPr>
                <w:rFonts w:ascii="宋体" w:hAnsi="宋体" w:hint="eastAsia"/>
                <w:szCs w:val="21"/>
              </w:rPr>
              <w:t>（2）</w:t>
            </w:r>
            <w:r>
              <w:rPr>
                <w:rFonts w:ascii="宋体" w:hAnsi="宋体"/>
                <w:szCs w:val="21"/>
              </w:rPr>
              <w:t>脚本撰写、</w:t>
            </w:r>
            <w:r w:rsidR="00307202">
              <w:rPr>
                <w:rFonts w:ascii="宋体" w:hAnsi="宋体" w:hint="eastAsia"/>
                <w:szCs w:val="21"/>
              </w:rPr>
              <w:t>（3）</w:t>
            </w:r>
            <w:r>
              <w:rPr>
                <w:rFonts w:ascii="宋体" w:hAnsi="宋体"/>
                <w:szCs w:val="21"/>
              </w:rPr>
              <w:t>动画制作、</w:t>
            </w:r>
            <w:r w:rsidR="00307202">
              <w:rPr>
                <w:rFonts w:ascii="宋体" w:hAnsi="宋体" w:hint="eastAsia"/>
                <w:szCs w:val="21"/>
              </w:rPr>
              <w:t>（4）</w:t>
            </w:r>
            <w:r>
              <w:rPr>
                <w:rFonts w:ascii="宋体" w:hAnsi="宋体"/>
                <w:szCs w:val="21"/>
              </w:rPr>
              <w:t>样片审核、</w:t>
            </w:r>
            <w:r w:rsidR="00307202">
              <w:rPr>
                <w:rFonts w:ascii="宋体" w:hAnsi="宋体" w:hint="eastAsia"/>
                <w:szCs w:val="21"/>
              </w:rPr>
              <w:t>（5）</w:t>
            </w:r>
            <w:r>
              <w:rPr>
                <w:rFonts w:ascii="宋体" w:hAnsi="宋体"/>
                <w:szCs w:val="21"/>
              </w:rPr>
              <w:t>成品交付</w:t>
            </w:r>
            <w:r>
              <w:rPr>
                <w:rFonts w:ascii="宋体" w:hAnsi="宋体" w:hint="eastAsia"/>
                <w:szCs w:val="21"/>
              </w:rPr>
              <w:t>标准及</w:t>
            </w:r>
            <w:r>
              <w:rPr>
                <w:rFonts w:ascii="宋体" w:hAnsi="宋体"/>
                <w:szCs w:val="21"/>
              </w:rPr>
              <w:t>全流程，</w:t>
            </w:r>
            <w:r w:rsidR="00307202">
              <w:rPr>
                <w:rFonts w:ascii="宋体" w:hAnsi="宋体" w:hint="eastAsia"/>
                <w:szCs w:val="21"/>
              </w:rPr>
              <w:t>（6）</w:t>
            </w:r>
            <w:r>
              <w:rPr>
                <w:rFonts w:ascii="宋体" w:hAnsi="宋体"/>
                <w:szCs w:val="21"/>
              </w:rPr>
              <w:t>进度规划、</w:t>
            </w:r>
            <w:r w:rsidR="00307202">
              <w:rPr>
                <w:rFonts w:ascii="宋体" w:hAnsi="宋体" w:hint="eastAsia"/>
                <w:szCs w:val="21"/>
              </w:rPr>
              <w:t>（7）</w:t>
            </w:r>
            <w:r>
              <w:rPr>
                <w:rFonts w:ascii="宋体" w:hAnsi="宋体"/>
                <w:szCs w:val="21"/>
              </w:rPr>
              <w:t>节点明确</w:t>
            </w:r>
            <w:r>
              <w:rPr>
                <w:rFonts w:ascii="宋体" w:hAnsi="宋体" w:hint="eastAsia"/>
                <w:szCs w:val="21"/>
              </w:rPr>
              <w:t>（</w:t>
            </w:r>
            <w:r>
              <w:rPr>
                <w:rFonts w:ascii="宋体" w:hAnsi="宋体"/>
                <w:szCs w:val="21"/>
              </w:rPr>
              <w:t>贴合</w:t>
            </w:r>
            <w:r>
              <w:rPr>
                <w:rFonts w:ascii="宋体" w:hAnsi="宋体" w:hint="eastAsia"/>
                <w:szCs w:val="21"/>
              </w:rPr>
              <w:t>2</w:t>
            </w:r>
            <w:r>
              <w:rPr>
                <w:rFonts w:ascii="宋体" w:hAnsi="宋体"/>
                <w:szCs w:val="21"/>
              </w:rPr>
              <w:t>个月服务周期</w:t>
            </w:r>
            <w:r>
              <w:rPr>
                <w:rFonts w:ascii="宋体" w:hAnsi="宋体" w:hint="eastAsia"/>
                <w:szCs w:val="21"/>
              </w:rPr>
              <w:t>）</w:t>
            </w:r>
            <w:r>
              <w:rPr>
                <w:rFonts w:ascii="宋体" w:hAnsi="宋体"/>
                <w:szCs w:val="21"/>
              </w:rPr>
              <w:t>，</w:t>
            </w:r>
            <w:r>
              <w:rPr>
                <w:rFonts w:ascii="宋体" w:hAnsi="宋体" w:hint="eastAsia"/>
                <w:szCs w:val="21"/>
              </w:rPr>
              <w:t>每项方案完整细致、</w:t>
            </w:r>
            <w:r>
              <w:rPr>
                <w:rFonts w:ascii="宋体" w:hAnsi="宋体"/>
                <w:szCs w:val="21"/>
              </w:rPr>
              <w:t>科学可行</w:t>
            </w:r>
            <w:r>
              <w:rPr>
                <w:rFonts w:ascii="宋体" w:hAnsi="宋体" w:hint="eastAsia"/>
                <w:szCs w:val="21"/>
              </w:rPr>
              <w:t>、规划合理</w:t>
            </w:r>
            <w:r>
              <w:rPr>
                <w:rFonts w:ascii="宋体" w:hAnsi="宋体"/>
                <w:szCs w:val="21"/>
              </w:rPr>
              <w:t>得</w:t>
            </w:r>
            <w:r>
              <w:rPr>
                <w:rFonts w:ascii="宋体" w:hAnsi="宋体" w:hint="eastAsia"/>
                <w:szCs w:val="21"/>
              </w:rPr>
              <w:t>5</w:t>
            </w:r>
            <w:r>
              <w:rPr>
                <w:rFonts w:ascii="宋体" w:hAnsi="宋体"/>
                <w:szCs w:val="21"/>
              </w:rPr>
              <w:t>分；</w:t>
            </w:r>
            <w:r>
              <w:rPr>
                <w:rFonts w:ascii="宋体" w:hAnsi="宋体" w:hint="eastAsia"/>
                <w:szCs w:val="21"/>
              </w:rPr>
              <w:t>每项方案较</w:t>
            </w:r>
            <w:r>
              <w:rPr>
                <w:rFonts w:ascii="宋体" w:hAnsi="宋体"/>
                <w:szCs w:val="21"/>
              </w:rPr>
              <w:t>完整、规划</w:t>
            </w:r>
            <w:r>
              <w:rPr>
                <w:rFonts w:ascii="宋体" w:hAnsi="宋体" w:hint="eastAsia"/>
                <w:szCs w:val="21"/>
              </w:rPr>
              <w:t>较</w:t>
            </w:r>
            <w:r>
              <w:rPr>
                <w:rFonts w:ascii="宋体" w:hAnsi="宋体"/>
                <w:szCs w:val="21"/>
              </w:rPr>
              <w:t>合理得</w:t>
            </w:r>
            <w:r>
              <w:rPr>
                <w:rFonts w:ascii="宋体" w:hAnsi="宋体" w:hint="eastAsia"/>
                <w:szCs w:val="21"/>
              </w:rPr>
              <w:t>3</w:t>
            </w:r>
            <w:r>
              <w:rPr>
                <w:rFonts w:ascii="宋体" w:hAnsi="宋体"/>
                <w:szCs w:val="21"/>
              </w:rPr>
              <w:t>分；</w:t>
            </w:r>
            <w:r>
              <w:rPr>
                <w:rFonts w:ascii="宋体" w:hAnsi="宋体" w:hint="eastAsia"/>
                <w:szCs w:val="21"/>
              </w:rPr>
              <w:t>每项</w:t>
            </w:r>
            <w:r>
              <w:rPr>
                <w:rFonts w:ascii="宋体" w:hAnsi="宋体"/>
                <w:szCs w:val="21"/>
              </w:rPr>
              <w:t>方案内容简单、流程不完善得</w:t>
            </w:r>
            <w:r>
              <w:rPr>
                <w:rFonts w:ascii="宋体" w:hAnsi="宋体" w:hint="eastAsia"/>
                <w:szCs w:val="21"/>
              </w:rPr>
              <w:t>1</w:t>
            </w:r>
            <w:r>
              <w:rPr>
                <w:rFonts w:ascii="宋体" w:hAnsi="宋体"/>
                <w:szCs w:val="21"/>
              </w:rPr>
              <w:t>分；方案空洞、无落地性</w:t>
            </w:r>
            <w:r>
              <w:rPr>
                <w:rFonts w:ascii="宋体" w:hAnsi="宋体" w:hint="eastAsia"/>
                <w:szCs w:val="21"/>
              </w:rPr>
              <w:t>或未提供不得分。</w:t>
            </w:r>
          </w:p>
        </w:tc>
        <w:tc>
          <w:tcPr>
            <w:tcW w:w="783" w:type="dxa"/>
            <w:vAlign w:val="center"/>
          </w:tcPr>
          <w:p w14:paraId="3CE178F0" w14:textId="77777777" w:rsidR="000D23D9" w:rsidRDefault="00000000">
            <w:pPr>
              <w:rPr>
                <w:rFonts w:ascii="宋体" w:hAnsi="宋体" w:hint="eastAsia"/>
                <w:szCs w:val="21"/>
              </w:rPr>
            </w:pPr>
            <w:r>
              <w:rPr>
                <w:rFonts w:ascii="宋体" w:hAnsi="宋体" w:hint="eastAsia"/>
                <w:szCs w:val="21"/>
              </w:rPr>
              <w:t>35</w:t>
            </w:r>
          </w:p>
        </w:tc>
      </w:tr>
      <w:tr w:rsidR="000D23D9" w14:paraId="4E05285B" w14:textId="77777777">
        <w:trPr>
          <w:trHeight w:val="416"/>
          <w:jc w:val="center"/>
        </w:trPr>
        <w:tc>
          <w:tcPr>
            <w:tcW w:w="653" w:type="dxa"/>
            <w:vAlign w:val="center"/>
          </w:tcPr>
          <w:p w14:paraId="01D44CBC" w14:textId="77777777" w:rsidR="000D23D9" w:rsidRDefault="00000000">
            <w:pPr>
              <w:rPr>
                <w:rFonts w:ascii="宋体" w:hAnsi="宋体" w:hint="eastAsia"/>
                <w:szCs w:val="21"/>
              </w:rPr>
            </w:pPr>
            <w:r>
              <w:rPr>
                <w:rFonts w:ascii="宋体" w:hAnsi="宋体" w:hint="eastAsia"/>
                <w:szCs w:val="21"/>
              </w:rPr>
              <w:t>4</w:t>
            </w:r>
          </w:p>
        </w:tc>
        <w:tc>
          <w:tcPr>
            <w:tcW w:w="1491" w:type="dxa"/>
            <w:vMerge/>
            <w:vAlign w:val="center"/>
          </w:tcPr>
          <w:p w14:paraId="48906778" w14:textId="77777777" w:rsidR="000D23D9" w:rsidRDefault="000D23D9">
            <w:pPr>
              <w:rPr>
                <w:rFonts w:ascii="宋体" w:hAnsi="宋体" w:hint="eastAsia"/>
                <w:szCs w:val="21"/>
              </w:rPr>
            </w:pPr>
          </w:p>
        </w:tc>
        <w:tc>
          <w:tcPr>
            <w:tcW w:w="1500" w:type="dxa"/>
            <w:vAlign w:val="center"/>
          </w:tcPr>
          <w:p w14:paraId="540B7C6E" w14:textId="77777777" w:rsidR="000D23D9" w:rsidRDefault="00000000">
            <w:pPr>
              <w:rPr>
                <w:rFonts w:ascii="宋体" w:hAnsi="宋体" w:cs="宋体" w:hint="eastAsia"/>
                <w:color w:val="000000"/>
                <w:sz w:val="24"/>
                <w:szCs w:val="24"/>
                <w:lang w:bidi="ar"/>
              </w:rPr>
            </w:pPr>
            <w:r>
              <w:rPr>
                <w:rFonts w:ascii="宋体" w:hAnsi="宋体" w:cs="宋体" w:hint="eastAsia"/>
                <w:color w:val="000000"/>
                <w:sz w:val="24"/>
                <w:szCs w:val="24"/>
                <w:lang w:bidi="ar"/>
              </w:rPr>
              <w:t>项目团队配备</w:t>
            </w:r>
          </w:p>
          <w:p w14:paraId="54C23782" w14:textId="77777777" w:rsidR="000D23D9" w:rsidRDefault="000D23D9">
            <w:pPr>
              <w:rPr>
                <w:rFonts w:ascii="宋体" w:hAnsi="宋体" w:hint="eastAsia"/>
                <w:szCs w:val="21"/>
              </w:rPr>
            </w:pPr>
          </w:p>
        </w:tc>
        <w:tc>
          <w:tcPr>
            <w:tcW w:w="4887" w:type="dxa"/>
            <w:vAlign w:val="center"/>
          </w:tcPr>
          <w:p w14:paraId="4E00EC57" w14:textId="77777777" w:rsidR="000D23D9" w:rsidRDefault="00000000">
            <w:pPr>
              <w:widowControl/>
              <w:textAlignment w:val="auto"/>
              <w:rPr>
                <w:rFonts w:ascii="宋体" w:hAnsi="宋体" w:cs="宋体" w:hint="eastAsia"/>
                <w:color w:val="000000"/>
                <w:sz w:val="24"/>
                <w:szCs w:val="24"/>
                <w:lang w:bidi="ar"/>
              </w:rPr>
            </w:pPr>
            <w:r>
              <w:rPr>
                <w:rFonts w:ascii="宋体" w:hAnsi="宋体" w:cs="宋体" w:hint="eastAsia"/>
                <w:color w:val="000000"/>
                <w:sz w:val="24"/>
                <w:szCs w:val="24"/>
                <w:lang w:bidi="ar"/>
              </w:rPr>
              <w:t>拟投入本项目的关键岗位人员不少于6人，包含：项目管理1名、AI生成师1名、动画师1名、后期剪辑师1名、医学审核专员1名</w:t>
            </w:r>
            <w:r>
              <w:rPr>
                <w:rFonts w:ascii="宋体" w:hAnsi="宋体" w:cs="宋体" w:hint="eastAsia"/>
                <w:color w:val="000000"/>
                <w:sz w:val="24"/>
                <w:szCs w:val="24"/>
                <w:lang w:bidi="ar"/>
              </w:rPr>
              <w:lastRenderedPageBreak/>
              <w:t>和新媒体运营1名</w:t>
            </w:r>
            <w:r>
              <w:rPr>
                <w:rFonts w:ascii="宋体" w:hAnsi="宋体" w:cs="宋体"/>
                <w:color w:val="000000"/>
                <w:sz w:val="20"/>
                <w:lang w:bidi="ar"/>
              </w:rPr>
              <w:br/>
            </w:r>
            <w:r>
              <w:rPr>
                <w:rFonts w:ascii="宋体" w:hAnsi="宋体" w:cs="宋体" w:hint="eastAsia"/>
                <w:color w:val="000000"/>
                <w:sz w:val="20"/>
                <w:lang w:bidi="ar"/>
              </w:rPr>
              <w:t>（1）</w:t>
            </w:r>
            <w:r>
              <w:rPr>
                <w:rFonts w:ascii="宋体" w:hAnsi="宋体" w:cs="宋体" w:hint="eastAsia"/>
                <w:color w:val="000000"/>
                <w:sz w:val="24"/>
                <w:szCs w:val="24"/>
                <w:lang w:bidi="ar"/>
              </w:rPr>
              <w:t>团队配置齐全，</w:t>
            </w:r>
            <w:r>
              <w:rPr>
                <w:rFonts w:ascii="宋体" w:hAnsi="宋体" w:cs="宋体" w:hint="eastAsia"/>
                <w:color w:val="000000"/>
                <w:sz w:val="24"/>
                <w:szCs w:val="24"/>
                <w:lang w:eastAsia="zh-Hans" w:bidi="ar"/>
              </w:rPr>
              <w:t>包括但不限于：</w:t>
            </w:r>
            <w:r>
              <w:rPr>
                <w:rFonts w:ascii="宋体" w:hAnsi="宋体" w:cs="宋体" w:hint="eastAsia"/>
                <w:color w:val="000000"/>
                <w:sz w:val="24"/>
                <w:szCs w:val="24"/>
                <w:lang w:bidi="ar"/>
              </w:rPr>
              <w:t>项目管理1名、AI生成师1名、动画师1名、后期剪辑师1名、医学审核专员1名和新媒体运营1名</w:t>
            </w:r>
            <w:r>
              <w:rPr>
                <w:rFonts w:ascii="宋体" w:hAnsi="宋体" w:cs="宋体" w:hint="eastAsia"/>
                <w:color w:val="000000"/>
                <w:sz w:val="24"/>
                <w:szCs w:val="24"/>
                <w:lang w:eastAsia="zh-Hans" w:bidi="ar"/>
              </w:rPr>
              <w:t>得</w:t>
            </w:r>
            <w:r>
              <w:rPr>
                <w:rFonts w:ascii="宋体" w:hAnsi="宋体" w:cs="宋体" w:hint="eastAsia"/>
                <w:color w:val="000000"/>
                <w:sz w:val="24"/>
                <w:szCs w:val="24"/>
                <w:lang w:bidi="ar"/>
              </w:rPr>
              <w:t>6分；</w:t>
            </w:r>
          </w:p>
          <w:p w14:paraId="6109BE4A" w14:textId="77777777" w:rsidR="000D23D9" w:rsidRDefault="00000000">
            <w:pPr>
              <w:widowControl/>
              <w:textAlignment w:val="bottom"/>
              <w:rPr>
                <w:rFonts w:ascii="宋体" w:hAnsi="宋体" w:cs="宋体" w:hint="eastAsia"/>
                <w:color w:val="000000"/>
                <w:sz w:val="24"/>
                <w:szCs w:val="24"/>
                <w:lang w:bidi="ar"/>
              </w:rPr>
            </w:pPr>
            <w:r>
              <w:rPr>
                <w:rFonts w:ascii="宋体" w:hAnsi="宋体" w:cs="宋体" w:hint="eastAsia"/>
                <w:color w:val="000000"/>
                <w:sz w:val="20"/>
                <w:lang w:bidi="ar"/>
              </w:rPr>
              <w:t>（2）</w:t>
            </w:r>
            <w:r>
              <w:rPr>
                <w:rFonts w:ascii="宋体" w:hAnsi="宋体" w:cs="宋体" w:hint="eastAsia"/>
                <w:color w:val="000000"/>
                <w:sz w:val="24"/>
                <w:szCs w:val="24"/>
                <w:lang w:bidi="ar"/>
              </w:rPr>
              <w:t>团队配备不足，能拟派其中的3（含）-5（含）人，得4分；</w:t>
            </w:r>
          </w:p>
          <w:p w14:paraId="4DD613A5" w14:textId="0F934C18" w:rsidR="000D23D9" w:rsidRDefault="00000000">
            <w:pPr>
              <w:rPr>
                <w:rFonts w:ascii="宋体" w:hAnsi="宋体" w:cs="宋体" w:hint="eastAsia"/>
                <w:color w:val="000000"/>
                <w:sz w:val="24"/>
                <w:szCs w:val="24"/>
                <w:lang w:bidi="ar"/>
              </w:rPr>
            </w:pPr>
            <w:r>
              <w:rPr>
                <w:rFonts w:ascii="宋体" w:hAnsi="宋体" w:cs="宋体" w:hint="eastAsia"/>
                <w:color w:val="000000"/>
                <w:sz w:val="20"/>
                <w:lang w:bidi="ar"/>
              </w:rPr>
              <w:t>（3）</w:t>
            </w:r>
            <w:r>
              <w:rPr>
                <w:rFonts w:ascii="宋体" w:hAnsi="宋体" w:cs="宋体" w:hint="eastAsia"/>
                <w:color w:val="000000"/>
                <w:sz w:val="24"/>
                <w:szCs w:val="24"/>
                <w:lang w:bidi="ar"/>
              </w:rPr>
              <w:t>团队配备不足，只能提供拟派其中的2（</w:t>
            </w:r>
            <w:r w:rsidRPr="009E7CD1">
              <w:rPr>
                <w:rFonts w:ascii="宋体" w:hAnsi="宋体" w:cs="宋体" w:hint="eastAsia"/>
                <w:color w:val="000000"/>
                <w:sz w:val="24"/>
                <w:szCs w:val="24"/>
                <w:lang w:bidi="ar"/>
              </w:rPr>
              <w:t>含）</w:t>
            </w:r>
            <w:r>
              <w:rPr>
                <w:rFonts w:ascii="宋体" w:hAnsi="宋体" w:cs="宋体" w:hint="eastAsia"/>
                <w:color w:val="000000"/>
                <w:sz w:val="24"/>
                <w:szCs w:val="24"/>
                <w:lang w:bidi="ar"/>
              </w:rPr>
              <w:t>人以下得2分；</w:t>
            </w:r>
          </w:p>
          <w:p w14:paraId="72DFC337" w14:textId="77777777" w:rsidR="000D23D9" w:rsidRDefault="00000000">
            <w:pPr>
              <w:rPr>
                <w:rFonts w:ascii="宋体" w:hAnsi="宋体" w:cs="宋体" w:hint="eastAsia"/>
                <w:color w:val="000000"/>
                <w:sz w:val="24"/>
                <w:szCs w:val="24"/>
                <w:lang w:bidi="ar"/>
              </w:rPr>
            </w:pPr>
            <w:r>
              <w:rPr>
                <w:rFonts w:ascii="宋体" w:hAnsi="宋体" w:cs="宋体" w:hint="eastAsia"/>
                <w:color w:val="000000"/>
                <w:sz w:val="24"/>
                <w:szCs w:val="24"/>
                <w:lang w:bidi="ar"/>
              </w:rPr>
              <w:t>未提供不得分。</w:t>
            </w:r>
          </w:p>
          <w:p w14:paraId="644BBAE0" w14:textId="77777777" w:rsidR="000D23D9" w:rsidRDefault="00000000">
            <w:pPr>
              <w:rPr>
                <w:rFonts w:ascii="宋体" w:hAnsi="宋体" w:cs="宋体" w:hint="eastAsia"/>
                <w:color w:val="000000"/>
                <w:sz w:val="24"/>
                <w:szCs w:val="24"/>
                <w:lang w:bidi="ar"/>
              </w:rPr>
            </w:pPr>
            <w:r>
              <w:rPr>
                <w:rFonts w:ascii="宋体" w:hAnsi="宋体" w:cs="宋体" w:hint="eastAsia"/>
                <w:color w:val="000000"/>
                <w:sz w:val="24"/>
                <w:szCs w:val="24"/>
                <w:lang w:bidi="ar"/>
              </w:rPr>
              <w:t>以上内容根据项目服务人员情况表评审</w:t>
            </w:r>
          </w:p>
        </w:tc>
        <w:tc>
          <w:tcPr>
            <w:tcW w:w="783" w:type="dxa"/>
            <w:vAlign w:val="center"/>
          </w:tcPr>
          <w:p w14:paraId="484D06A8" w14:textId="77777777" w:rsidR="000D23D9" w:rsidRDefault="00000000">
            <w:pPr>
              <w:rPr>
                <w:rFonts w:ascii="宋体" w:hAnsi="宋体" w:hint="eastAsia"/>
                <w:szCs w:val="21"/>
              </w:rPr>
            </w:pPr>
            <w:r>
              <w:rPr>
                <w:rFonts w:ascii="宋体" w:hAnsi="宋体" w:hint="eastAsia"/>
                <w:szCs w:val="21"/>
              </w:rPr>
              <w:lastRenderedPageBreak/>
              <w:t>6</w:t>
            </w:r>
          </w:p>
        </w:tc>
      </w:tr>
      <w:tr w:rsidR="000D23D9" w14:paraId="75BAAB90" w14:textId="77777777">
        <w:trPr>
          <w:trHeight w:val="416"/>
          <w:jc w:val="center"/>
        </w:trPr>
        <w:tc>
          <w:tcPr>
            <w:tcW w:w="653" w:type="dxa"/>
            <w:vAlign w:val="center"/>
          </w:tcPr>
          <w:p w14:paraId="790DF5F4" w14:textId="77777777" w:rsidR="000D23D9" w:rsidRDefault="00000000">
            <w:pPr>
              <w:rPr>
                <w:rFonts w:ascii="宋体" w:hAnsi="宋体" w:hint="eastAsia"/>
                <w:szCs w:val="21"/>
              </w:rPr>
            </w:pPr>
            <w:r>
              <w:rPr>
                <w:rFonts w:ascii="宋体" w:hAnsi="宋体" w:hint="eastAsia"/>
                <w:szCs w:val="21"/>
              </w:rPr>
              <w:t>5</w:t>
            </w:r>
          </w:p>
        </w:tc>
        <w:tc>
          <w:tcPr>
            <w:tcW w:w="1491" w:type="dxa"/>
            <w:vMerge/>
            <w:vAlign w:val="center"/>
          </w:tcPr>
          <w:p w14:paraId="38A1D318" w14:textId="77777777" w:rsidR="000D23D9" w:rsidRDefault="000D23D9">
            <w:pPr>
              <w:rPr>
                <w:rFonts w:ascii="宋体" w:hAnsi="宋体" w:hint="eastAsia"/>
                <w:szCs w:val="21"/>
              </w:rPr>
            </w:pPr>
          </w:p>
        </w:tc>
        <w:tc>
          <w:tcPr>
            <w:tcW w:w="1500" w:type="dxa"/>
            <w:vAlign w:val="center"/>
          </w:tcPr>
          <w:p w14:paraId="73FFED92" w14:textId="77777777" w:rsidR="000D23D9" w:rsidRDefault="00000000">
            <w:pPr>
              <w:rPr>
                <w:rFonts w:ascii="宋体" w:hAnsi="宋体" w:hint="eastAsia"/>
                <w:szCs w:val="21"/>
              </w:rPr>
            </w:pPr>
            <w:r>
              <w:rPr>
                <w:rFonts w:ascii="宋体" w:hAnsi="宋体" w:hint="eastAsia"/>
                <w:szCs w:val="21"/>
              </w:rPr>
              <w:t>售后服务方案</w:t>
            </w:r>
          </w:p>
        </w:tc>
        <w:tc>
          <w:tcPr>
            <w:tcW w:w="4887" w:type="dxa"/>
            <w:vAlign w:val="center"/>
          </w:tcPr>
          <w:p w14:paraId="1699DDD1" w14:textId="77777777" w:rsidR="000D23D9" w:rsidRDefault="00000000">
            <w:pPr>
              <w:pStyle w:val="Default"/>
              <w:jc w:val="both"/>
              <w:rPr>
                <w:color w:val="auto"/>
                <w:szCs w:val="24"/>
              </w:rPr>
            </w:pPr>
            <w:r>
              <w:rPr>
                <w:color w:val="auto"/>
                <w:szCs w:val="24"/>
              </w:rPr>
              <w:t>根据响应人提供的售后服务方案综合评价，包含多轮调整修改、响应时间等</w:t>
            </w:r>
          </w:p>
          <w:p w14:paraId="7D578998" w14:textId="77777777" w:rsidR="000D23D9" w:rsidRDefault="00000000">
            <w:pPr>
              <w:pStyle w:val="Default"/>
              <w:jc w:val="both"/>
              <w:rPr>
                <w:color w:val="auto"/>
                <w:szCs w:val="24"/>
              </w:rPr>
            </w:pPr>
            <w:r>
              <w:rPr>
                <w:color w:val="auto"/>
                <w:szCs w:val="24"/>
              </w:rPr>
              <w:t>售后服务内容详细完整，有针对性得5分；</w:t>
            </w:r>
          </w:p>
          <w:p w14:paraId="71AD1550" w14:textId="20DAEC8B" w:rsidR="000D23D9" w:rsidRDefault="00000000">
            <w:pPr>
              <w:pStyle w:val="Default"/>
              <w:jc w:val="both"/>
              <w:rPr>
                <w:color w:val="auto"/>
                <w:szCs w:val="24"/>
              </w:rPr>
            </w:pPr>
            <w:r>
              <w:rPr>
                <w:color w:val="auto"/>
                <w:szCs w:val="24"/>
              </w:rPr>
              <w:t>售后服务内容比较完整，得3分；</w:t>
            </w:r>
          </w:p>
          <w:p w14:paraId="7868F94A" w14:textId="77777777" w:rsidR="000D23D9" w:rsidRDefault="00000000">
            <w:pPr>
              <w:pStyle w:val="Default"/>
              <w:jc w:val="both"/>
              <w:rPr>
                <w:color w:val="auto"/>
                <w:szCs w:val="24"/>
              </w:rPr>
            </w:pPr>
            <w:r>
              <w:rPr>
                <w:color w:val="auto"/>
                <w:szCs w:val="24"/>
              </w:rPr>
              <w:t>售后服务内容较简单，得1分；</w:t>
            </w:r>
          </w:p>
          <w:p w14:paraId="173C72D6" w14:textId="77777777" w:rsidR="000D23D9" w:rsidRDefault="00000000">
            <w:pPr>
              <w:pStyle w:val="Default"/>
              <w:jc w:val="both"/>
              <w:rPr>
                <w:szCs w:val="21"/>
              </w:rPr>
            </w:pPr>
            <w:r>
              <w:rPr>
                <w:color w:val="auto"/>
                <w:szCs w:val="24"/>
              </w:rPr>
              <w:t>未提供不得分。</w:t>
            </w:r>
          </w:p>
        </w:tc>
        <w:tc>
          <w:tcPr>
            <w:tcW w:w="783" w:type="dxa"/>
            <w:vAlign w:val="center"/>
          </w:tcPr>
          <w:p w14:paraId="429FEAFE" w14:textId="77777777" w:rsidR="000D23D9" w:rsidRDefault="00000000">
            <w:pPr>
              <w:rPr>
                <w:rFonts w:ascii="宋体" w:hAnsi="宋体" w:hint="eastAsia"/>
                <w:szCs w:val="21"/>
              </w:rPr>
            </w:pPr>
            <w:r>
              <w:rPr>
                <w:rFonts w:ascii="宋体" w:hAnsi="宋体" w:hint="eastAsia"/>
                <w:szCs w:val="21"/>
              </w:rPr>
              <w:t>5</w:t>
            </w:r>
          </w:p>
        </w:tc>
      </w:tr>
      <w:tr w:rsidR="000D23D9" w14:paraId="0D802A2C" w14:textId="77777777">
        <w:trPr>
          <w:trHeight w:val="1408"/>
          <w:jc w:val="center"/>
        </w:trPr>
        <w:tc>
          <w:tcPr>
            <w:tcW w:w="653" w:type="dxa"/>
            <w:vAlign w:val="center"/>
          </w:tcPr>
          <w:p w14:paraId="36EA1648" w14:textId="77777777" w:rsidR="000D23D9" w:rsidRDefault="00000000">
            <w:pPr>
              <w:rPr>
                <w:rFonts w:ascii="宋体" w:hAnsi="宋体" w:hint="eastAsia"/>
                <w:szCs w:val="21"/>
              </w:rPr>
            </w:pPr>
            <w:r>
              <w:rPr>
                <w:rFonts w:ascii="宋体" w:hAnsi="宋体" w:hint="eastAsia"/>
                <w:szCs w:val="21"/>
              </w:rPr>
              <w:t>6</w:t>
            </w:r>
          </w:p>
        </w:tc>
        <w:tc>
          <w:tcPr>
            <w:tcW w:w="1491" w:type="dxa"/>
            <w:vMerge/>
            <w:vAlign w:val="center"/>
          </w:tcPr>
          <w:p w14:paraId="4D659F39" w14:textId="77777777" w:rsidR="000D23D9" w:rsidRDefault="000D23D9">
            <w:pPr>
              <w:rPr>
                <w:rFonts w:ascii="宋体" w:hAnsi="宋体" w:hint="eastAsia"/>
                <w:szCs w:val="21"/>
              </w:rPr>
            </w:pPr>
          </w:p>
        </w:tc>
        <w:tc>
          <w:tcPr>
            <w:tcW w:w="1500" w:type="dxa"/>
            <w:vAlign w:val="center"/>
          </w:tcPr>
          <w:p w14:paraId="4C03A432" w14:textId="77777777" w:rsidR="000D23D9" w:rsidRDefault="00000000">
            <w:pPr>
              <w:rPr>
                <w:szCs w:val="21"/>
              </w:rPr>
            </w:pPr>
            <w:r>
              <w:rPr>
                <w:szCs w:val="21"/>
              </w:rPr>
              <w:t>质量管控与验收保障方案</w:t>
            </w:r>
          </w:p>
          <w:p w14:paraId="4E9A2A18" w14:textId="77777777" w:rsidR="000D23D9" w:rsidRDefault="000D23D9">
            <w:pPr>
              <w:rPr>
                <w:rFonts w:ascii="宋体" w:hAnsi="宋体" w:hint="eastAsia"/>
                <w:szCs w:val="21"/>
              </w:rPr>
            </w:pPr>
          </w:p>
        </w:tc>
        <w:tc>
          <w:tcPr>
            <w:tcW w:w="4887" w:type="dxa"/>
            <w:vAlign w:val="center"/>
          </w:tcPr>
          <w:p w14:paraId="0AF4868B" w14:textId="77777777" w:rsidR="000D23D9" w:rsidRDefault="00000000">
            <w:pPr>
              <w:rPr>
                <w:rFonts w:ascii="宋体" w:hAnsi="宋体" w:hint="eastAsia"/>
                <w:szCs w:val="21"/>
              </w:rPr>
            </w:pPr>
            <w:r>
              <w:rPr>
                <w:rFonts w:hint="eastAsia"/>
                <w:sz w:val="24"/>
                <w:szCs w:val="24"/>
              </w:rPr>
              <w:t>具备完善的内容审核、画质质控、合规核查、修改返工、项目验收保障机制，严格保障视频内容科学准确、无版权纠纷、无违规内容，质保及整改措施完善得</w:t>
            </w:r>
            <w:r>
              <w:rPr>
                <w:rFonts w:hint="eastAsia"/>
                <w:sz w:val="24"/>
                <w:szCs w:val="24"/>
              </w:rPr>
              <w:t>9</w:t>
            </w:r>
            <w:r>
              <w:rPr>
                <w:rFonts w:hint="eastAsia"/>
                <w:sz w:val="24"/>
                <w:szCs w:val="24"/>
              </w:rPr>
              <w:t>分；管控方案基本齐全得</w:t>
            </w:r>
            <w:r>
              <w:rPr>
                <w:rFonts w:hint="eastAsia"/>
                <w:sz w:val="24"/>
                <w:szCs w:val="24"/>
              </w:rPr>
              <w:t>6</w:t>
            </w:r>
            <w:r>
              <w:rPr>
                <w:rFonts w:hint="eastAsia"/>
                <w:sz w:val="24"/>
                <w:szCs w:val="24"/>
              </w:rPr>
              <w:t>分；方案简单、管控措施缺失得</w:t>
            </w:r>
            <w:r>
              <w:rPr>
                <w:rFonts w:hint="eastAsia"/>
                <w:sz w:val="24"/>
                <w:szCs w:val="24"/>
              </w:rPr>
              <w:t>3</w:t>
            </w:r>
            <w:r>
              <w:rPr>
                <w:rFonts w:hint="eastAsia"/>
                <w:sz w:val="24"/>
                <w:szCs w:val="24"/>
              </w:rPr>
              <w:t>分；无质量管控方案不得分。</w:t>
            </w:r>
          </w:p>
        </w:tc>
        <w:tc>
          <w:tcPr>
            <w:tcW w:w="783" w:type="dxa"/>
            <w:vAlign w:val="center"/>
          </w:tcPr>
          <w:p w14:paraId="61DA446E" w14:textId="77777777" w:rsidR="000D23D9" w:rsidRDefault="00000000">
            <w:pPr>
              <w:rPr>
                <w:rFonts w:ascii="宋体" w:hAnsi="宋体" w:hint="eastAsia"/>
                <w:szCs w:val="21"/>
              </w:rPr>
            </w:pPr>
            <w:r>
              <w:rPr>
                <w:rFonts w:ascii="宋体" w:hAnsi="宋体" w:hint="eastAsia"/>
                <w:szCs w:val="21"/>
              </w:rPr>
              <w:t>9</w:t>
            </w:r>
          </w:p>
        </w:tc>
      </w:tr>
      <w:tr w:rsidR="000D23D9" w14:paraId="4BDEAF03" w14:textId="77777777">
        <w:trPr>
          <w:trHeight w:val="1470"/>
          <w:jc w:val="center"/>
        </w:trPr>
        <w:tc>
          <w:tcPr>
            <w:tcW w:w="653" w:type="dxa"/>
            <w:vAlign w:val="center"/>
          </w:tcPr>
          <w:p w14:paraId="08DE9748" w14:textId="77777777" w:rsidR="000D23D9" w:rsidRDefault="00000000">
            <w:pPr>
              <w:rPr>
                <w:rFonts w:ascii="宋体" w:hAnsi="宋体" w:hint="eastAsia"/>
                <w:szCs w:val="21"/>
              </w:rPr>
            </w:pPr>
            <w:r>
              <w:rPr>
                <w:rFonts w:ascii="宋体" w:hAnsi="宋体" w:hint="eastAsia"/>
                <w:szCs w:val="21"/>
              </w:rPr>
              <w:t>7</w:t>
            </w:r>
          </w:p>
        </w:tc>
        <w:tc>
          <w:tcPr>
            <w:tcW w:w="1491" w:type="dxa"/>
            <w:vAlign w:val="center"/>
          </w:tcPr>
          <w:p w14:paraId="5E5E4899" w14:textId="77777777" w:rsidR="000D23D9" w:rsidRDefault="00000000">
            <w:pPr>
              <w:rPr>
                <w:rFonts w:ascii="宋体" w:hAnsi="宋体" w:hint="eastAsia"/>
                <w:szCs w:val="21"/>
              </w:rPr>
            </w:pPr>
            <w:r>
              <w:rPr>
                <w:rFonts w:ascii="宋体" w:hAnsi="宋体" w:hint="eastAsia"/>
                <w:szCs w:val="21"/>
              </w:rPr>
              <w:t>价格部分（20）</w:t>
            </w:r>
          </w:p>
        </w:tc>
        <w:tc>
          <w:tcPr>
            <w:tcW w:w="1500" w:type="dxa"/>
            <w:vAlign w:val="center"/>
          </w:tcPr>
          <w:p w14:paraId="6213EC33" w14:textId="77777777" w:rsidR="000D23D9" w:rsidRDefault="00000000">
            <w:pPr>
              <w:rPr>
                <w:rFonts w:ascii="宋体" w:hAnsi="宋体" w:hint="eastAsia"/>
                <w:szCs w:val="21"/>
              </w:rPr>
            </w:pPr>
            <w:r>
              <w:rPr>
                <w:rFonts w:ascii="宋体" w:hAnsi="宋体" w:hint="eastAsia"/>
                <w:szCs w:val="21"/>
              </w:rPr>
              <w:t>报价</w:t>
            </w:r>
          </w:p>
        </w:tc>
        <w:tc>
          <w:tcPr>
            <w:tcW w:w="4887" w:type="dxa"/>
            <w:vAlign w:val="center"/>
          </w:tcPr>
          <w:p w14:paraId="31593978" w14:textId="77777777" w:rsidR="000D23D9" w:rsidRDefault="00000000">
            <w:pPr>
              <w:rPr>
                <w:rFonts w:ascii="宋体" w:hAnsi="宋体" w:hint="eastAsia"/>
                <w:sz w:val="24"/>
                <w:szCs w:val="24"/>
              </w:rPr>
            </w:pPr>
            <w:r>
              <w:rPr>
                <w:rFonts w:ascii="宋体" w:hAnsi="宋体"/>
                <w:sz w:val="24"/>
                <w:szCs w:val="24"/>
              </w:rPr>
              <w:t>价格得分=（评审基准价/报价）×价格权重（</w:t>
            </w:r>
            <w:r>
              <w:rPr>
                <w:rFonts w:ascii="宋体" w:hAnsi="宋体" w:hint="eastAsia"/>
                <w:sz w:val="24"/>
                <w:szCs w:val="24"/>
              </w:rPr>
              <w:t>20</w:t>
            </w:r>
            <w:r>
              <w:rPr>
                <w:rFonts w:ascii="宋体" w:hAnsi="宋体"/>
                <w:sz w:val="24"/>
                <w:szCs w:val="24"/>
              </w:rPr>
              <w:t>%）×100（保留2位小数）</w:t>
            </w:r>
          </w:p>
          <w:p w14:paraId="2BCFCFFE" w14:textId="77777777" w:rsidR="000D23D9" w:rsidRDefault="00000000">
            <w:pPr>
              <w:rPr>
                <w:rFonts w:ascii="宋体" w:hAnsi="宋体" w:hint="eastAsia"/>
                <w:kern w:val="2"/>
                <w:sz w:val="24"/>
                <w:szCs w:val="24"/>
              </w:rPr>
            </w:pPr>
            <w:r>
              <w:rPr>
                <w:rFonts w:ascii="宋体" w:hAnsi="宋体"/>
                <w:sz w:val="24"/>
                <w:szCs w:val="24"/>
              </w:rPr>
              <w:t>备注：实质性响应采购文件要求且价格最低的报价为评审基准价。</w:t>
            </w:r>
          </w:p>
        </w:tc>
        <w:tc>
          <w:tcPr>
            <w:tcW w:w="783" w:type="dxa"/>
            <w:vAlign w:val="center"/>
          </w:tcPr>
          <w:p w14:paraId="5E6B0D00" w14:textId="77777777" w:rsidR="000D23D9" w:rsidRDefault="00000000">
            <w:pPr>
              <w:rPr>
                <w:rFonts w:ascii="宋体" w:hAnsi="宋体" w:hint="eastAsia"/>
                <w:szCs w:val="21"/>
              </w:rPr>
            </w:pPr>
            <w:r>
              <w:rPr>
                <w:rFonts w:ascii="宋体" w:hAnsi="宋体" w:hint="eastAsia"/>
                <w:szCs w:val="21"/>
              </w:rPr>
              <w:t>20</w:t>
            </w:r>
          </w:p>
        </w:tc>
      </w:tr>
    </w:tbl>
    <w:p w14:paraId="17F1D5FD" w14:textId="77777777" w:rsidR="000D23D9" w:rsidRDefault="000D23D9"/>
    <w:sectPr w:rsidR="000D23D9">
      <w:headerReference w:type="default" r:id="rId12"/>
      <w:pgSz w:w="11907" w:h="16840"/>
      <w:pgMar w:top="1814" w:right="1588" w:bottom="1588" w:left="1588" w:header="851" w:footer="737"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F8689" w14:textId="77777777" w:rsidR="00B11586" w:rsidRDefault="00B11586">
      <w:pPr>
        <w:spacing w:line="240" w:lineRule="auto"/>
      </w:pPr>
      <w:r>
        <w:separator/>
      </w:r>
    </w:p>
  </w:endnote>
  <w:endnote w:type="continuationSeparator" w:id="0">
    <w:p w14:paraId="71EF748C" w14:textId="77777777" w:rsidR="00B11586" w:rsidRDefault="00B11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
    <w:altName w:val="Segoe Print"/>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auto"/>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pingfang sc">
    <w:altName w:val="Segoe Print"/>
    <w:charset w:val="00"/>
    <w:family w:val="auto"/>
    <w:pitch w:val="default"/>
    <w:sig w:usb0="00000000" w:usb1="00000000" w:usb2="00000001" w:usb3="00000000" w:csb0="400001BF" w:csb1="DFF70000"/>
  </w:font>
  <w:font w:name="Helvetica Neue">
    <w:altName w:val="Times New Roman"/>
    <w:charset w:val="00"/>
    <w:family w:val="auto"/>
    <w:pitch w:val="default"/>
    <w:sig w:usb0="00000000" w:usb1="00000000" w:usb2="0000001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宋体;SimSun">
    <w:altName w:val="宋体"/>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D749" w14:textId="77777777" w:rsidR="000D23D9" w:rsidRDefault="00000000">
    <w:pPr>
      <w:pStyle w:val="ae"/>
      <w:jc w:val="center"/>
    </w:pPr>
    <w:r>
      <w:fldChar w:fldCharType="begin"/>
    </w:r>
    <w:r>
      <w:instrText>PAGE   \* MERGEFORMAT</w:instrText>
    </w:r>
    <w:r>
      <w:fldChar w:fldCharType="separate"/>
    </w:r>
    <w:r>
      <w:rPr>
        <w:lang w:val="zh-CN"/>
      </w:rPr>
      <w:t>2</w:t>
    </w:r>
    <w:r>
      <w:rPr>
        <w:lang w:val="zh-CN"/>
      </w:rPr>
      <w:t>6</w:t>
    </w:r>
    <w:r>
      <w:fldChar w:fldCharType="end"/>
    </w:r>
  </w:p>
  <w:p w14:paraId="10B6CAD6" w14:textId="77777777" w:rsidR="000D23D9" w:rsidRDefault="000D23D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C22F" w14:textId="77777777" w:rsidR="000D23D9" w:rsidRDefault="00000000">
    <w:pPr>
      <w:pStyle w:val="ae"/>
      <w:jc w:val="center"/>
    </w:pPr>
    <w:r>
      <w:fldChar w:fldCharType="begin"/>
    </w:r>
    <w:r>
      <w:instrText>PAGE   \* MERGEFORMAT</w:instrText>
    </w:r>
    <w:r>
      <w:fldChar w:fldCharType="separate"/>
    </w:r>
    <w:r>
      <w:rPr>
        <w:lang w:val="zh-CN"/>
      </w:rPr>
      <w:t>40</w:t>
    </w:r>
    <w:r>
      <w:fldChar w:fldCharType="end"/>
    </w:r>
  </w:p>
  <w:p w14:paraId="4A3D564C" w14:textId="77777777" w:rsidR="000D23D9" w:rsidRDefault="000D23D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717C7" w14:textId="77777777" w:rsidR="00B11586" w:rsidRDefault="00B11586">
      <w:pPr>
        <w:spacing w:line="240" w:lineRule="auto"/>
      </w:pPr>
      <w:r>
        <w:separator/>
      </w:r>
    </w:p>
  </w:footnote>
  <w:footnote w:type="continuationSeparator" w:id="0">
    <w:p w14:paraId="7173E005" w14:textId="77777777" w:rsidR="00B11586" w:rsidRDefault="00B115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00B8" w14:textId="77777777" w:rsidR="000D23D9" w:rsidRDefault="00000000">
    <w:pPr>
      <w:pStyle w:val="af0"/>
      <w:jc w:val="left"/>
      <w:rPr>
        <w:rFonts w:ascii="黑体" w:eastAsia="黑体"/>
        <w:sz w:val="21"/>
        <w:szCs w:val="21"/>
      </w:rPr>
    </w:pPr>
    <w:r>
      <w:rPr>
        <w:rFonts w:ascii="宋体" w:hAnsi="宋体" w:hint="eastAsia"/>
      </w:rPr>
      <w:t>采购</w:t>
    </w:r>
    <w:proofErr w:type="gramStart"/>
    <w:r>
      <w:rPr>
        <w:rFonts w:ascii="宋体" w:hAnsi="宋体" w:hint="eastAsia"/>
      </w:rPr>
      <w:t>文件                                                                               附件</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20D0" w14:textId="77777777" w:rsidR="000D23D9" w:rsidRDefault="00000000">
    <w:pPr>
      <w:pStyle w:val="af0"/>
      <w:jc w:val="left"/>
      <w:rPr>
        <w:rFonts w:ascii="黑体" w:eastAsia="黑体"/>
        <w:sz w:val="21"/>
        <w:szCs w:val="21"/>
      </w:rPr>
    </w:pPr>
    <w:r>
      <w:rPr>
        <w:rFonts w:ascii="宋体" w:hAnsi="宋体" w:hint="eastAsia"/>
      </w:rPr>
      <w:t>采购</w:t>
    </w:r>
    <w:proofErr w:type="gramStart"/>
    <w:r>
      <w:rPr>
        <w:rFonts w:ascii="宋体" w:hAnsi="宋体" w:hint="eastAsia"/>
      </w:rPr>
      <w:t xml:space="preserve">文件                                                                               </w:t>
    </w:r>
    <w:r>
      <w:rPr>
        <w:rFonts w:ascii="宋体" w:hAnsi="宋体" w:hint="eastAsia"/>
      </w:rPr>
      <w:t>附件</w:t>
    </w:r>
    <w:proofErr w:type="gram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432D" w14:textId="77777777" w:rsidR="000D23D9" w:rsidRDefault="00000000">
    <w:pPr>
      <w:pStyle w:val="af0"/>
      <w:jc w:val="left"/>
    </w:pPr>
    <w:r>
      <w:rPr>
        <w:rFonts w:ascii="宋体" w:hAnsi="宋体" w:hint="eastAsia"/>
      </w:rPr>
      <w:t>采购</w:t>
    </w:r>
    <w:proofErr w:type="gramStart"/>
    <w:r>
      <w:rPr>
        <w:rFonts w:ascii="宋体" w:hAnsi="宋体" w:hint="eastAsia"/>
      </w:rPr>
      <w:t>文件                                                                          附件</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8288E3"/>
    <w:multiLevelType w:val="singleLevel"/>
    <w:tmpl w:val="A18288E3"/>
    <w:lvl w:ilvl="0">
      <w:start w:val="1"/>
      <w:numFmt w:val="chineseCounting"/>
      <w:suff w:val="space"/>
      <w:lvlText w:val="第%1部分"/>
      <w:lvlJc w:val="left"/>
      <w:pPr>
        <w:ind w:left="3544" w:firstLine="0"/>
      </w:pPr>
      <w:rPr>
        <w:rFonts w:hint="eastAsia"/>
      </w:rPr>
    </w:lvl>
  </w:abstractNum>
  <w:abstractNum w:abstractNumId="1" w15:restartNumberingAfterBreak="0">
    <w:nsid w:val="D8D3FF11"/>
    <w:multiLevelType w:val="singleLevel"/>
    <w:tmpl w:val="D8D3FF11"/>
    <w:lvl w:ilvl="0">
      <w:start w:val="1"/>
      <w:numFmt w:val="decimal"/>
      <w:suff w:val="space"/>
      <w:lvlText w:val="%1."/>
      <w:lvlJc w:val="left"/>
      <w:pPr>
        <w:ind w:left="0" w:firstLine="480"/>
      </w:pPr>
      <w:rPr>
        <w:rFonts w:hint="default"/>
      </w:rPr>
    </w:lvl>
  </w:abstractNum>
  <w:abstractNum w:abstractNumId="2" w15:restartNumberingAfterBreak="0">
    <w:nsid w:val="DB248A5F"/>
    <w:multiLevelType w:val="singleLevel"/>
    <w:tmpl w:val="DB248A5F"/>
    <w:lvl w:ilvl="0">
      <w:start w:val="1"/>
      <w:numFmt w:val="decimal"/>
      <w:suff w:val="space"/>
      <w:lvlText w:val="%1."/>
      <w:lvlJc w:val="left"/>
      <w:pPr>
        <w:ind w:left="0" w:firstLine="480"/>
      </w:pPr>
      <w:rPr>
        <w:rFonts w:hint="default"/>
      </w:rPr>
    </w:lvl>
  </w:abstractNum>
  <w:abstractNum w:abstractNumId="3" w15:restartNumberingAfterBreak="0">
    <w:nsid w:val="E5A69871"/>
    <w:multiLevelType w:val="singleLevel"/>
    <w:tmpl w:val="E5A69871"/>
    <w:lvl w:ilvl="0">
      <w:start w:val="1"/>
      <w:numFmt w:val="decimal"/>
      <w:suff w:val="space"/>
      <w:lvlText w:val="%1."/>
      <w:lvlJc w:val="left"/>
      <w:pPr>
        <w:ind w:left="0" w:firstLine="480"/>
      </w:pPr>
      <w:rPr>
        <w:rFonts w:hint="default"/>
      </w:rPr>
    </w:lvl>
  </w:abstractNum>
  <w:abstractNum w:abstractNumId="4" w15:restartNumberingAfterBreak="0">
    <w:nsid w:val="E671EF93"/>
    <w:multiLevelType w:val="singleLevel"/>
    <w:tmpl w:val="E671EF93"/>
    <w:lvl w:ilvl="0">
      <w:start w:val="1"/>
      <w:numFmt w:val="decimal"/>
      <w:suff w:val="space"/>
      <w:lvlText w:val="%1."/>
      <w:lvlJc w:val="left"/>
      <w:pPr>
        <w:ind w:left="0" w:firstLine="480"/>
      </w:pPr>
      <w:rPr>
        <w:rFonts w:hint="default"/>
      </w:rPr>
    </w:lvl>
  </w:abstractNum>
  <w:abstractNum w:abstractNumId="5" w15:restartNumberingAfterBreak="0">
    <w:nsid w:val="F3E4DD7D"/>
    <w:multiLevelType w:val="singleLevel"/>
    <w:tmpl w:val="F3E4DD7D"/>
    <w:lvl w:ilvl="0">
      <w:start w:val="1"/>
      <w:numFmt w:val="decimal"/>
      <w:suff w:val="space"/>
      <w:lvlText w:val="%1."/>
      <w:lvlJc w:val="left"/>
      <w:pPr>
        <w:ind w:left="0" w:firstLine="480"/>
      </w:pPr>
      <w:rPr>
        <w:rFonts w:hint="default"/>
      </w:rPr>
    </w:lvl>
  </w:abstractNum>
  <w:abstractNum w:abstractNumId="6" w15:restartNumberingAfterBreak="0">
    <w:nsid w:val="00000001"/>
    <w:multiLevelType w:val="multilevel"/>
    <w:tmpl w:val="00000001"/>
    <w:lvl w:ilvl="0">
      <w:start w:val="1"/>
      <w:numFmt w:val="decimal"/>
      <w:pStyle w:val="-1"/>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2AFA2696"/>
    <w:multiLevelType w:val="singleLevel"/>
    <w:tmpl w:val="2AFA2696"/>
    <w:lvl w:ilvl="0">
      <w:start w:val="1"/>
      <w:numFmt w:val="chineseCounting"/>
      <w:suff w:val="space"/>
      <w:lvlText w:val="第%1部分"/>
      <w:lvlJc w:val="left"/>
      <w:rPr>
        <w:rFonts w:hint="eastAsia"/>
      </w:rPr>
    </w:lvl>
  </w:abstractNum>
  <w:abstractNum w:abstractNumId="8" w15:restartNumberingAfterBreak="0">
    <w:nsid w:val="2DC8B6F3"/>
    <w:multiLevelType w:val="singleLevel"/>
    <w:tmpl w:val="2DC8B6F3"/>
    <w:lvl w:ilvl="0">
      <w:start w:val="1"/>
      <w:numFmt w:val="decimal"/>
      <w:suff w:val="space"/>
      <w:lvlText w:val="%1."/>
      <w:lvlJc w:val="left"/>
      <w:pPr>
        <w:ind w:left="0" w:firstLine="480"/>
      </w:pPr>
      <w:rPr>
        <w:rFonts w:hint="default"/>
      </w:rPr>
    </w:lvl>
  </w:abstractNum>
  <w:abstractNum w:abstractNumId="9" w15:restartNumberingAfterBreak="0">
    <w:nsid w:val="35913B16"/>
    <w:multiLevelType w:val="multilevel"/>
    <w:tmpl w:val="35913B16"/>
    <w:lvl w:ilvl="0">
      <w:start w:val="1"/>
      <w:numFmt w:val="decimal"/>
      <w:suff w:val="nothing"/>
      <w:lvlText w:val="第%1章 "/>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pStyle w:val="5"/>
      <w:suff w:val="nothing"/>
      <w:lvlText w:val="%1.%2.%3.%4.%5 "/>
      <w:lvlJc w:val="left"/>
      <w:pPr>
        <w:ind w:left="0" w:firstLine="0"/>
      </w:pPr>
      <w:rPr>
        <w:rFonts w:hint="eastAsia"/>
      </w:rPr>
    </w:lvl>
    <w:lvl w:ilvl="5">
      <w:start w:val="1"/>
      <w:numFmt w:val="decimal"/>
      <w:suff w:val="nothing"/>
      <w:lvlText w:val="%1.%2.%3.%4.%5.%6 "/>
      <w:lvlJc w:val="left"/>
      <w:pPr>
        <w:ind w:left="0" w:firstLine="0"/>
      </w:pPr>
      <w:rPr>
        <w:rFonts w:hint="eastAsia"/>
      </w:rPr>
    </w:lvl>
    <w:lvl w:ilvl="6">
      <w:start w:val="1"/>
      <w:numFmt w:val="decimal"/>
      <w:suff w:val="nothing"/>
      <w:lvlText w:val="%7. "/>
      <w:lvlJc w:val="left"/>
      <w:pPr>
        <w:ind w:left="0" w:firstLine="0"/>
      </w:pPr>
      <w:rPr>
        <w:rFonts w:hint="eastAsia"/>
      </w:rPr>
    </w:lvl>
    <w:lvl w:ilvl="7">
      <w:start w:val="1"/>
      <w:numFmt w:val="decimal"/>
      <w:suff w:val="nothing"/>
      <w:lvlText w:val="%8). "/>
      <w:lvlJc w:val="left"/>
      <w:pPr>
        <w:ind w:left="0" w:firstLine="0"/>
      </w:pPr>
      <w:rPr>
        <w:rFonts w:hint="eastAsia"/>
      </w:rPr>
    </w:lvl>
    <w:lvl w:ilvl="8">
      <w:start w:val="1"/>
      <w:numFmt w:val="upperLetter"/>
      <w:suff w:val="nothing"/>
      <w:lvlText w:val="%9. "/>
      <w:lvlJc w:val="left"/>
      <w:pPr>
        <w:ind w:left="0" w:firstLine="0"/>
      </w:pPr>
      <w:rPr>
        <w:rFonts w:hint="eastAsia"/>
      </w:rPr>
    </w:lvl>
  </w:abstractNum>
  <w:abstractNum w:abstractNumId="10" w15:restartNumberingAfterBreak="0">
    <w:nsid w:val="4803510A"/>
    <w:multiLevelType w:val="multilevel"/>
    <w:tmpl w:val="4803510A"/>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480B1502"/>
    <w:multiLevelType w:val="multilevel"/>
    <w:tmpl w:val="480B1502"/>
    <w:lvl w:ilvl="0">
      <w:start w:val="1"/>
      <w:numFmt w:val="decimal"/>
      <w:lvlText w:val="%1."/>
      <w:lvlJc w:val="left"/>
      <w:pPr>
        <w:ind w:left="785" w:hanging="360"/>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2" w15:restartNumberingAfterBreak="0">
    <w:nsid w:val="52C75563"/>
    <w:multiLevelType w:val="multilevel"/>
    <w:tmpl w:val="52C75563"/>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3" w15:restartNumberingAfterBreak="0">
    <w:nsid w:val="59F6D0D3"/>
    <w:multiLevelType w:val="singleLevel"/>
    <w:tmpl w:val="59F6D0D3"/>
    <w:lvl w:ilvl="0">
      <w:start w:val="1"/>
      <w:numFmt w:val="chineseCounting"/>
      <w:suff w:val="nothing"/>
      <w:lvlText w:val="%1、"/>
      <w:lvlJc w:val="left"/>
    </w:lvl>
  </w:abstractNum>
  <w:abstractNum w:abstractNumId="14" w15:restartNumberingAfterBreak="0">
    <w:nsid w:val="5F7DBD65"/>
    <w:multiLevelType w:val="singleLevel"/>
    <w:tmpl w:val="5F7DBD65"/>
    <w:lvl w:ilvl="0">
      <w:start w:val="1"/>
      <w:numFmt w:val="decimal"/>
      <w:lvlText w:val="%1."/>
      <w:lvlJc w:val="left"/>
      <w:pPr>
        <w:tabs>
          <w:tab w:val="left" w:pos="312"/>
        </w:tabs>
      </w:pPr>
    </w:lvl>
  </w:abstractNum>
  <w:abstractNum w:abstractNumId="15" w15:restartNumberingAfterBreak="0">
    <w:nsid w:val="64614802"/>
    <w:multiLevelType w:val="singleLevel"/>
    <w:tmpl w:val="64614802"/>
    <w:lvl w:ilvl="0">
      <w:start w:val="1"/>
      <w:numFmt w:val="decimal"/>
      <w:suff w:val="space"/>
      <w:lvlText w:val="%1."/>
      <w:lvlJc w:val="left"/>
      <w:pPr>
        <w:ind w:left="0" w:firstLine="480"/>
      </w:pPr>
      <w:rPr>
        <w:rFonts w:hint="default"/>
      </w:rPr>
    </w:lvl>
  </w:abstractNum>
  <w:abstractNum w:abstractNumId="16" w15:restartNumberingAfterBreak="0">
    <w:nsid w:val="6B2368DD"/>
    <w:multiLevelType w:val="multilevel"/>
    <w:tmpl w:val="6B2368DD"/>
    <w:lvl w:ilvl="0">
      <w:start w:val="1"/>
      <w:numFmt w:val="decimal"/>
      <w:lvlText w:val="%1)"/>
      <w:lvlJc w:val="left"/>
      <w:pPr>
        <w:ind w:left="1005" w:hanging="440"/>
      </w:pPr>
    </w:lvl>
    <w:lvl w:ilvl="1">
      <w:start w:val="1"/>
      <w:numFmt w:val="lowerLetter"/>
      <w:lvlText w:val="%2)"/>
      <w:lvlJc w:val="left"/>
      <w:pPr>
        <w:ind w:left="1445" w:hanging="440"/>
      </w:pPr>
    </w:lvl>
    <w:lvl w:ilvl="2">
      <w:start w:val="1"/>
      <w:numFmt w:val="lowerRoman"/>
      <w:lvlText w:val="%3."/>
      <w:lvlJc w:val="right"/>
      <w:pPr>
        <w:ind w:left="1885" w:hanging="440"/>
      </w:pPr>
    </w:lvl>
    <w:lvl w:ilvl="3">
      <w:start w:val="1"/>
      <w:numFmt w:val="decimal"/>
      <w:lvlText w:val="%4."/>
      <w:lvlJc w:val="left"/>
      <w:pPr>
        <w:ind w:left="2325" w:hanging="440"/>
      </w:pPr>
    </w:lvl>
    <w:lvl w:ilvl="4">
      <w:start w:val="1"/>
      <w:numFmt w:val="lowerLetter"/>
      <w:lvlText w:val="%5)"/>
      <w:lvlJc w:val="left"/>
      <w:pPr>
        <w:ind w:left="2765" w:hanging="440"/>
      </w:pPr>
    </w:lvl>
    <w:lvl w:ilvl="5">
      <w:start w:val="1"/>
      <w:numFmt w:val="lowerRoman"/>
      <w:lvlText w:val="%6."/>
      <w:lvlJc w:val="right"/>
      <w:pPr>
        <w:ind w:left="3205" w:hanging="440"/>
      </w:pPr>
    </w:lvl>
    <w:lvl w:ilvl="6">
      <w:start w:val="1"/>
      <w:numFmt w:val="decimal"/>
      <w:lvlText w:val="%7."/>
      <w:lvlJc w:val="left"/>
      <w:pPr>
        <w:ind w:left="3645" w:hanging="440"/>
      </w:pPr>
    </w:lvl>
    <w:lvl w:ilvl="7">
      <w:start w:val="1"/>
      <w:numFmt w:val="lowerLetter"/>
      <w:lvlText w:val="%8)"/>
      <w:lvlJc w:val="left"/>
      <w:pPr>
        <w:ind w:left="4085" w:hanging="440"/>
      </w:pPr>
    </w:lvl>
    <w:lvl w:ilvl="8">
      <w:start w:val="1"/>
      <w:numFmt w:val="lowerRoman"/>
      <w:lvlText w:val="%9."/>
      <w:lvlJc w:val="right"/>
      <w:pPr>
        <w:ind w:left="4525" w:hanging="440"/>
      </w:pPr>
    </w:lvl>
  </w:abstractNum>
  <w:abstractNum w:abstractNumId="17" w15:restartNumberingAfterBreak="0">
    <w:nsid w:val="6E5E583B"/>
    <w:multiLevelType w:val="singleLevel"/>
    <w:tmpl w:val="6E5E583B"/>
    <w:lvl w:ilvl="0">
      <w:start w:val="5"/>
      <w:numFmt w:val="decimal"/>
      <w:lvlText w:val="%1."/>
      <w:lvlJc w:val="left"/>
      <w:pPr>
        <w:tabs>
          <w:tab w:val="left" w:pos="312"/>
        </w:tabs>
      </w:pPr>
    </w:lvl>
  </w:abstractNum>
  <w:abstractNum w:abstractNumId="18" w15:restartNumberingAfterBreak="0">
    <w:nsid w:val="76A219B4"/>
    <w:multiLevelType w:val="singleLevel"/>
    <w:tmpl w:val="76A219B4"/>
    <w:lvl w:ilvl="0">
      <w:start w:val="1"/>
      <w:numFmt w:val="decimal"/>
      <w:suff w:val="space"/>
      <w:lvlText w:val="%1."/>
      <w:lvlJc w:val="left"/>
      <w:pPr>
        <w:ind w:left="0" w:firstLine="480"/>
      </w:pPr>
      <w:rPr>
        <w:rFonts w:hint="default"/>
      </w:rPr>
    </w:lvl>
  </w:abstractNum>
  <w:num w:numId="1" w16cid:durableId="2146314203">
    <w:abstractNumId w:val="9"/>
  </w:num>
  <w:num w:numId="2" w16cid:durableId="846334592">
    <w:abstractNumId w:val="6"/>
  </w:num>
  <w:num w:numId="3" w16cid:durableId="150827065">
    <w:abstractNumId w:val="7"/>
  </w:num>
  <w:num w:numId="4" w16cid:durableId="519971681">
    <w:abstractNumId w:val="14"/>
  </w:num>
  <w:num w:numId="5" w16cid:durableId="727849474">
    <w:abstractNumId w:val="17"/>
  </w:num>
  <w:num w:numId="6" w16cid:durableId="1112935543">
    <w:abstractNumId w:val="0"/>
  </w:num>
  <w:num w:numId="7" w16cid:durableId="1052652695">
    <w:abstractNumId w:val="4"/>
  </w:num>
  <w:num w:numId="8" w16cid:durableId="2049332205">
    <w:abstractNumId w:val="1"/>
  </w:num>
  <w:num w:numId="9" w16cid:durableId="620301339">
    <w:abstractNumId w:val="2"/>
  </w:num>
  <w:num w:numId="10" w16cid:durableId="1482890117">
    <w:abstractNumId w:val="18"/>
  </w:num>
  <w:num w:numId="11" w16cid:durableId="2057924503">
    <w:abstractNumId w:val="5"/>
  </w:num>
  <w:num w:numId="12" w16cid:durableId="1085148571">
    <w:abstractNumId w:val="8"/>
  </w:num>
  <w:num w:numId="13" w16cid:durableId="1189220713">
    <w:abstractNumId w:val="3"/>
  </w:num>
  <w:num w:numId="14" w16cid:durableId="973680157">
    <w:abstractNumId w:val="15"/>
  </w:num>
  <w:num w:numId="15" w16cid:durableId="1418670053">
    <w:abstractNumId w:val="10"/>
  </w:num>
  <w:num w:numId="16" w16cid:durableId="122887997">
    <w:abstractNumId w:val="11"/>
  </w:num>
  <w:num w:numId="17" w16cid:durableId="1652172043">
    <w:abstractNumId w:val="12"/>
  </w:num>
  <w:num w:numId="18" w16cid:durableId="270478221">
    <w:abstractNumId w:val="16"/>
  </w:num>
  <w:num w:numId="19" w16cid:durableId="7230624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noPunctuationKerning/>
  <w:characterSpacingControl w:val="compressPunctuation"/>
  <w:noLineBreaksAfter w:lang="zh-CN" w:val="([{·‘“〈《「『【〔〖（．［｛￡￥"/>
  <w:noLineBreaksBefore w:lang="zh-CN" w:val="!),.:;?]}¨·ˇˉ―‖’”…∶、。〃々〉》」』】〕〗！＂＇），．：；？］｀｜｝～￠"/>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hkOTY2Yjk5YmY5ZjE1YjA4NjVjMzI5ZGExNDY1ZWYifQ=="/>
  </w:docVars>
  <w:rsids>
    <w:rsidRoot w:val="00172A27"/>
    <w:rsid w:val="00001669"/>
    <w:rsid w:val="00004D8E"/>
    <w:rsid w:val="00016D42"/>
    <w:rsid w:val="00020BD6"/>
    <w:rsid w:val="00032D36"/>
    <w:rsid w:val="0003522F"/>
    <w:rsid w:val="00036216"/>
    <w:rsid w:val="000373BB"/>
    <w:rsid w:val="0003752E"/>
    <w:rsid w:val="000438DB"/>
    <w:rsid w:val="00053D81"/>
    <w:rsid w:val="00057B40"/>
    <w:rsid w:val="000660D3"/>
    <w:rsid w:val="000717E8"/>
    <w:rsid w:val="0008607F"/>
    <w:rsid w:val="000955D0"/>
    <w:rsid w:val="000A4997"/>
    <w:rsid w:val="000A5318"/>
    <w:rsid w:val="000B7B2A"/>
    <w:rsid w:val="000C539E"/>
    <w:rsid w:val="000C6998"/>
    <w:rsid w:val="000C7B59"/>
    <w:rsid w:val="000D23D9"/>
    <w:rsid w:val="000D5676"/>
    <w:rsid w:val="000E09B5"/>
    <w:rsid w:val="000F02BD"/>
    <w:rsid w:val="000F0A3A"/>
    <w:rsid w:val="000F32C4"/>
    <w:rsid w:val="000F4CE6"/>
    <w:rsid w:val="000F63F0"/>
    <w:rsid w:val="00102D2C"/>
    <w:rsid w:val="00107118"/>
    <w:rsid w:val="001103DD"/>
    <w:rsid w:val="00117099"/>
    <w:rsid w:val="00117399"/>
    <w:rsid w:val="00121368"/>
    <w:rsid w:val="001263FE"/>
    <w:rsid w:val="001312FB"/>
    <w:rsid w:val="00131BEF"/>
    <w:rsid w:val="00132662"/>
    <w:rsid w:val="00132F82"/>
    <w:rsid w:val="001349A8"/>
    <w:rsid w:val="00150EAD"/>
    <w:rsid w:val="00152509"/>
    <w:rsid w:val="00154CC6"/>
    <w:rsid w:val="0015757E"/>
    <w:rsid w:val="00157A3C"/>
    <w:rsid w:val="001625A1"/>
    <w:rsid w:val="00172A27"/>
    <w:rsid w:val="00174218"/>
    <w:rsid w:val="001778CA"/>
    <w:rsid w:val="00181163"/>
    <w:rsid w:val="0018601A"/>
    <w:rsid w:val="001A1FF2"/>
    <w:rsid w:val="001B1B22"/>
    <w:rsid w:val="001B67E6"/>
    <w:rsid w:val="001B693F"/>
    <w:rsid w:val="001D10E9"/>
    <w:rsid w:val="001D131B"/>
    <w:rsid w:val="001E2884"/>
    <w:rsid w:val="00204ED9"/>
    <w:rsid w:val="00205879"/>
    <w:rsid w:val="00206E21"/>
    <w:rsid w:val="00216C26"/>
    <w:rsid w:val="002208FD"/>
    <w:rsid w:val="002260AE"/>
    <w:rsid w:val="00226895"/>
    <w:rsid w:val="00226AFA"/>
    <w:rsid w:val="0022776E"/>
    <w:rsid w:val="002308E9"/>
    <w:rsid w:val="002314B9"/>
    <w:rsid w:val="00236A8F"/>
    <w:rsid w:val="00240C9C"/>
    <w:rsid w:val="00240EB5"/>
    <w:rsid w:val="00242C9D"/>
    <w:rsid w:val="002536BB"/>
    <w:rsid w:val="0025628F"/>
    <w:rsid w:val="00257CCE"/>
    <w:rsid w:val="00261ECC"/>
    <w:rsid w:val="00263232"/>
    <w:rsid w:val="002663AF"/>
    <w:rsid w:val="0027737C"/>
    <w:rsid w:val="00282ED7"/>
    <w:rsid w:val="00286DB1"/>
    <w:rsid w:val="00294F38"/>
    <w:rsid w:val="002A350B"/>
    <w:rsid w:val="002B1E90"/>
    <w:rsid w:val="002B47A6"/>
    <w:rsid w:val="002D07E7"/>
    <w:rsid w:val="002D2410"/>
    <w:rsid w:val="002E191C"/>
    <w:rsid w:val="002E2710"/>
    <w:rsid w:val="002E4D92"/>
    <w:rsid w:val="002F1C84"/>
    <w:rsid w:val="002F55C6"/>
    <w:rsid w:val="002F5C72"/>
    <w:rsid w:val="002F6847"/>
    <w:rsid w:val="00303E59"/>
    <w:rsid w:val="00307202"/>
    <w:rsid w:val="00312FF7"/>
    <w:rsid w:val="0033024C"/>
    <w:rsid w:val="00332E7D"/>
    <w:rsid w:val="003359BF"/>
    <w:rsid w:val="00335B9B"/>
    <w:rsid w:val="003558C1"/>
    <w:rsid w:val="00356FA9"/>
    <w:rsid w:val="00362FEA"/>
    <w:rsid w:val="00364945"/>
    <w:rsid w:val="00367A27"/>
    <w:rsid w:val="00370613"/>
    <w:rsid w:val="00373610"/>
    <w:rsid w:val="003839AD"/>
    <w:rsid w:val="00385F85"/>
    <w:rsid w:val="00387148"/>
    <w:rsid w:val="003941F9"/>
    <w:rsid w:val="003A1CCE"/>
    <w:rsid w:val="003A5D22"/>
    <w:rsid w:val="003C1293"/>
    <w:rsid w:val="003C12ED"/>
    <w:rsid w:val="003C32A2"/>
    <w:rsid w:val="003D460D"/>
    <w:rsid w:val="003E2B57"/>
    <w:rsid w:val="003E64C3"/>
    <w:rsid w:val="003E77A0"/>
    <w:rsid w:val="00412576"/>
    <w:rsid w:val="00412DB4"/>
    <w:rsid w:val="004220D9"/>
    <w:rsid w:val="00423D73"/>
    <w:rsid w:val="00427023"/>
    <w:rsid w:val="0043093B"/>
    <w:rsid w:val="00437D9C"/>
    <w:rsid w:val="004443EC"/>
    <w:rsid w:val="00444DFA"/>
    <w:rsid w:val="00447D2F"/>
    <w:rsid w:val="00455533"/>
    <w:rsid w:val="004676F0"/>
    <w:rsid w:val="00477706"/>
    <w:rsid w:val="00480F00"/>
    <w:rsid w:val="00491DB7"/>
    <w:rsid w:val="00492598"/>
    <w:rsid w:val="0049505F"/>
    <w:rsid w:val="0049710B"/>
    <w:rsid w:val="004A205F"/>
    <w:rsid w:val="004B7DC7"/>
    <w:rsid w:val="004C02C5"/>
    <w:rsid w:val="004C457E"/>
    <w:rsid w:val="004C765F"/>
    <w:rsid w:val="004D27C1"/>
    <w:rsid w:val="004D487C"/>
    <w:rsid w:val="004D597D"/>
    <w:rsid w:val="004E0A57"/>
    <w:rsid w:val="004E4649"/>
    <w:rsid w:val="004E6620"/>
    <w:rsid w:val="00501D3E"/>
    <w:rsid w:val="00505930"/>
    <w:rsid w:val="00506B43"/>
    <w:rsid w:val="00511738"/>
    <w:rsid w:val="005127A0"/>
    <w:rsid w:val="00516FC0"/>
    <w:rsid w:val="005249BC"/>
    <w:rsid w:val="00526C4D"/>
    <w:rsid w:val="005346CB"/>
    <w:rsid w:val="005355F7"/>
    <w:rsid w:val="00544287"/>
    <w:rsid w:val="00553C93"/>
    <w:rsid w:val="0055677A"/>
    <w:rsid w:val="00557DC3"/>
    <w:rsid w:val="00565E1D"/>
    <w:rsid w:val="00566568"/>
    <w:rsid w:val="00573961"/>
    <w:rsid w:val="00574B9B"/>
    <w:rsid w:val="00575227"/>
    <w:rsid w:val="00576D20"/>
    <w:rsid w:val="005A3BA9"/>
    <w:rsid w:val="005A4AF7"/>
    <w:rsid w:val="005B0E00"/>
    <w:rsid w:val="005B3979"/>
    <w:rsid w:val="005B3F12"/>
    <w:rsid w:val="005C293B"/>
    <w:rsid w:val="005C2A6F"/>
    <w:rsid w:val="005C2CC2"/>
    <w:rsid w:val="005C3E2B"/>
    <w:rsid w:val="005C53E2"/>
    <w:rsid w:val="005C5435"/>
    <w:rsid w:val="005C5CD0"/>
    <w:rsid w:val="005D0EBC"/>
    <w:rsid w:val="005D15F9"/>
    <w:rsid w:val="005E01C2"/>
    <w:rsid w:val="005E242C"/>
    <w:rsid w:val="005F0CE7"/>
    <w:rsid w:val="005F7A56"/>
    <w:rsid w:val="00603FE0"/>
    <w:rsid w:val="006356ED"/>
    <w:rsid w:val="006460A4"/>
    <w:rsid w:val="00651ACB"/>
    <w:rsid w:val="00654A74"/>
    <w:rsid w:val="00670F69"/>
    <w:rsid w:val="006836FC"/>
    <w:rsid w:val="0068597E"/>
    <w:rsid w:val="006866F6"/>
    <w:rsid w:val="00693655"/>
    <w:rsid w:val="00694105"/>
    <w:rsid w:val="006A02AB"/>
    <w:rsid w:val="006A0A79"/>
    <w:rsid w:val="006A28FD"/>
    <w:rsid w:val="006A3ACD"/>
    <w:rsid w:val="006B1D7E"/>
    <w:rsid w:val="006C04C3"/>
    <w:rsid w:val="006C38BF"/>
    <w:rsid w:val="006C4198"/>
    <w:rsid w:val="006C687F"/>
    <w:rsid w:val="006D5430"/>
    <w:rsid w:val="006D5E9D"/>
    <w:rsid w:val="006E320A"/>
    <w:rsid w:val="006E489C"/>
    <w:rsid w:val="006E5BF2"/>
    <w:rsid w:val="006F15B3"/>
    <w:rsid w:val="0072124B"/>
    <w:rsid w:val="00723927"/>
    <w:rsid w:val="007268C4"/>
    <w:rsid w:val="0073062A"/>
    <w:rsid w:val="00732D11"/>
    <w:rsid w:val="00776734"/>
    <w:rsid w:val="007775F5"/>
    <w:rsid w:val="00783D95"/>
    <w:rsid w:val="007849BD"/>
    <w:rsid w:val="00786793"/>
    <w:rsid w:val="007920F4"/>
    <w:rsid w:val="00795872"/>
    <w:rsid w:val="007A0C1E"/>
    <w:rsid w:val="007A605B"/>
    <w:rsid w:val="007B6D8A"/>
    <w:rsid w:val="007B6EA8"/>
    <w:rsid w:val="007D41A3"/>
    <w:rsid w:val="007E5A94"/>
    <w:rsid w:val="007E5AEA"/>
    <w:rsid w:val="007F5B66"/>
    <w:rsid w:val="0080083B"/>
    <w:rsid w:val="00810AED"/>
    <w:rsid w:val="0081130B"/>
    <w:rsid w:val="00816543"/>
    <w:rsid w:val="00825819"/>
    <w:rsid w:val="00834F08"/>
    <w:rsid w:val="00845D8F"/>
    <w:rsid w:val="00850915"/>
    <w:rsid w:val="00851B4F"/>
    <w:rsid w:val="00854A7B"/>
    <w:rsid w:val="00855B4F"/>
    <w:rsid w:val="00862C10"/>
    <w:rsid w:val="00862DAE"/>
    <w:rsid w:val="00863696"/>
    <w:rsid w:val="00864670"/>
    <w:rsid w:val="00864E85"/>
    <w:rsid w:val="00867D07"/>
    <w:rsid w:val="00867D41"/>
    <w:rsid w:val="00873312"/>
    <w:rsid w:val="008778BD"/>
    <w:rsid w:val="00877A32"/>
    <w:rsid w:val="00880E6D"/>
    <w:rsid w:val="008855B7"/>
    <w:rsid w:val="00887BFB"/>
    <w:rsid w:val="00890D10"/>
    <w:rsid w:val="00895A06"/>
    <w:rsid w:val="008A162A"/>
    <w:rsid w:val="008C05E7"/>
    <w:rsid w:val="008C5FE8"/>
    <w:rsid w:val="008C77D6"/>
    <w:rsid w:val="008D0631"/>
    <w:rsid w:val="008E2DA6"/>
    <w:rsid w:val="008E3BA8"/>
    <w:rsid w:val="008E5DD3"/>
    <w:rsid w:val="008F7C9D"/>
    <w:rsid w:val="009127EC"/>
    <w:rsid w:val="00922FC4"/>
    <w:rsid w:val="00924A96"/>
    <w:rsid w:val="0093016F"/>
    <w:rsid w:val="0093631E"/>
    <w:rsid w:val="00937B3D"/>
    <w:rsid w:val="00942DD3"/>
    <w:rsid w:val="00942FB3"/>
    <w:rsid w:val="009432FE"/>
    <w:rsid w:val="00943ED2"/>
    <w:rsid w:val="009623C0"/>
    <w:rsid w:val="00962562"/>
    <w:rsid w:val="00963CE7"/>
    <w:rsid w:val="00971248"/>
    <w:rsid w:val="009727EB"/>
    <w:rsid w:val="009731FE"/>
    <w:rsid w:val="00973A2E"/>
    <w:rsid w:val="00981AF9"/>
    <w:rsid w:val="0099021D"/>
    <w:rsid w:val="00991770"/>
    <w:rsid w:val="00993ACE"/>
    <w:rsid w:val="00996AC7"/>
    <w:rsid w:val="009A1CDA"/>
    <w:rsid w:val="009A75FB"/>
    <w:rsid w:val="009B0545"/>
    <w:rsid w:val="009B0DE7"/>
    <w:rsid w:val="009B1DC7"/>
    <w:rsid w:val="009B223A"/>
    <w:rsid w:val="009C07DE"/>
    <w:rsid w:val="009C51E5"/>
    <w:rsid w:val="009D1E78"/>
    <w:rsid w:val="009D6109"/>
    <w:rsid w:val="009E2E72"/>
    <w:rsid w:val="009E434D"/>
    <w:rsid w:val="009E7CD1"/>
    <w:rsid w:val="00A0122C"/>
    <w:rsid w:val="00A02377"/>
    <w:rsid w:val="00A06A44"/>
    <w:rsid w:val="00A10C14"/>
    <w:rsid w:val="00A12ED5"/>
    <w:rsid w:val="00A252A9"/>
    <w:rsid w:val="00A3470B"/>
    <w:rsid w:val="00A36A11"/>
    <w:rsid w:val="00A46806"/>
    <w:rsid w:val="00A51C9D"/>
    <w:rsid w:val="00A5793C"/>
    <w:rsid w:val="00A57E3C"/>
    <w:rsid w:val="00A64287"/>
    <w:rsid w:val="00A70017"/>
    <w:rsid w:val="00A7293A"/>
    <w:rsid w:val="00A81F34"/>
    <w:rsid w:val="00A86B3F"/>
    <w:rsid w:val="00A917FA"/>
    <w:rsid w:val="00AA4AEF"/>
    <w:rsid w:val="00AB0EDD"/>
    <w:rsid w:val="00AE4CE5"/>
    <w:rsid w:val="00B00FAF"/>
    <w:rsid w:val="00B01A86"/>
    <w:rsid w:val="00B04A88"/>
    <w:rsid w:val="00B04E3E"/>
    <w:rsid w:val="00B11586"/>
    <w:rsid w:val="00B125E4"/>
    <w:rsid w:val="00B17262"/>
    <w:rsid w:val="00B34010"/>
    <w:rsid w:val="00B37A0D"/>
    <w:rsid w:val="00B403CB"/>
    <w:rsid w:val="00B45E34"/>
    <w:rsid w:val="00B51DC6"/>
    <w:rsid w:val="00B5243D"/>
    <w:rsid w:val="00B53E5E"/>
    <w:rsid w:val="00B704D1"/>
    <w:rsid w:val="00B85F41"/>
    <w:rsid w:val="00B92763"/>
    <w:rsid w:val="00B97282"/>
    <w:rsid w:val="00BA008D"/>
    <w:rsid w:val="00BA07F0"/>
    <w:rsid w:val="00BA241E"/>
    <w:rsid w:val="00BA3064"/>
    <w:rsid w:val="00BB6B4E"/>
    <w:rsid w:val="00BC1ADA"/>
    <w:rsid w:val="00BC3812"/>
    <w:rsid w:val="00BC69B2"/>
    <w:rsid w:val="00BC7EB1"/>
    <w:rsid w:val="00BE26B5"/>
    <w:rsid w:val="00BE334F"/>
    <w:rsid w:val="00BF6883"/>
    <w:rsid w:val="00C02766"/>
    <w:rsid w:val="00C03433"/>
    <w:rsid w:val="00C039B6"/>
    <w:rsid w:val="00C179E6"/>
    <w:rsid w:val="00C2479E"/>
    <w:rsid w:val="00C25E88"/>
    <w:rsid w:val="00C3019D"/>
    <w:rsid w:val="00C341AB"/>
    <w:rsid w:val="00C515E3"/>
    <w:rsid w:val="00C612C9"/>
    <w:rsid w:val="00C721B6"/>
    <w:rsid w:val="00C77A57"/>
    <w:rsid w:val="00C81295"/>
    <w:rsid w:val="00C870F4"/>
    <w:rsid w:val="00C9467C"/>
    <w:rsid w:val="00C94F2C"/>
    <w:rsid w:val="00CA04DF"/>
    <w:rsid w:val="00CA35CC"/>
    <w:rsid w:val="00CA5711"/>
    <w:rsid w:val="00CB307B"/>
    <w:rsid w:val="00CC5A29"/>
    <w:rsid w:val="00CD5470"/>
    <w:rsid w:val="00CE0395"/>
    <w:rsid w:val="00CE3731"/>
    <w:rsid w:val="00CF3CC0"/>
    <w:rsid w:val="00CF4160"/>
    <w:rsid w:val="00D0455A"/>
    <w:rsid w:val="00D3671D"/>
    <w:rsid w:val="00D631DE"/>
    <w:rsid w:val="00D6344C"/>
    <w:rsid w:val="00D63D7C"/>
    <w:rsid w:val="00D66149"/>
    <w:rsid w:val="00D72930"/>
    <w:rsid w:val="00D7387D"/>
    <w:rsid w:val="00D81DD4"/>
    <w:rsid w:val="00D83AA5"/>
    <w:rsid w:val="00D8482E"/>
    <w:rsid w:val="00D869CD"/>
    <w:rsid w:val="00DA3005"/>
    <w:rsid w:val="00DA786F"/>
    <w:rsid w:val="00DB073E"/>
    <w:rsid w:val="00DC6F05"/>
    <w:rsid w:val="00DD7443"/>
    <w:rsid w:val="00DF2E53"/>
    <w:rsid w:val="00E120B1"/>
    <w:rsid w:val="00E15328"/>
    <w:rsid w:val="00E21D06"/>
    <w:rsid w:val="00E24063"/>
    <w:rsid w:val="00E26253"/>
    <w:rsid w:val="00E27388"/>
    <w:rsid w:val="00E31D7C"/>
    <w:rsid w:val="00E3360C"/>
    <w:rsid w:val="00E33EE8"/>
    <w:rsid w:val="00E36F73"/>
    <w:rsid w:val="00E41FE1"/>
    <w:rsid w:val="00E478A2"/>
    <w:rsid w:val="00E53C12"/>
    <w:rsid w:val="00E5753A"/>
    <w:rsid w:val="00E76521"/>
    <w:rsid w:val="00E82886"/>
    <w:rsid w:val="00E84FCE"/>
    <w:rsid w:val="00EA678D"/>
    <w:rsid w:val="00EB3D8F"/>
    <w:rsid w:val="00EC24E8"/>
    <w:rsid w:val="00EC352F"/>
    <w:rsid w:val="00EC7660"/>
    <w:rsid w:val="00EE776C"/>
    <w:rsid w:val="00EF5DF5"/>
    <w:rsid w:val="00F04576"/>
    <w:rsid w:val="00F12347"/>
    <w:rsid w:val="00F12945"/>
    <w:rsid w:val="00F17724"/>
    <w:rsid w:val="00F236CB"/>
    <w:rsid w:val="00F360C8"/>
    <w:rsid w:val="00F371B8"/>
    <w:rsid w:val="00F37AC9"/>
    <w:rsid w:val="00F40C32"/>
    <w:rsid w:val="00F40E75"/>
    <w:rsid w:val="00F45B83"/>
    <w:rsid w:val="00F509ED"/>
    <w:rsid w:val="00F603C4"/>
    <w:rsid w:val="00F70275"/>
    <w:rsid w:val="00F7596F"/>
    <w:rsid w:val="00F764A7"/>
    <w:rsid w:val="00F83B64"/>
    <w:rsid w:val="00F84937"/>
    <w:rsid w:val="00F85475"/>
    <w:rsid w:val="00F855B6"/>
    <w:rsid w:val="00F86F7A"/>
    <w:rsid w:val="00F9718E"/>
    <w:rsid w:val="00FA2C0E"/>
    <w:rsid w:val="00FA6FB7"/>
    <w:rsid w:val="00FA7823"/>
    <w:rsid w:val="00FB22AB"/>
    <w:rsid w:val="00FB3457"/>
    <w:rsid w:val="00FC4690"/>
    <w:rsid w:val="00FD49B8"/>
    <w:rsid w:val="00FE5493"/>
    <w:rsid w:val="00FE7461"/>
    <w:rsid w:val="00FF173C"/>
    <w:rsid w:val="00FF66F8"/>
    <w:rsid w:val="020C66EF"/>
    <w:rsid w:val="02AF6173"/>
    <w:rsid w:val="02E80AFB"/>
    <w:rsid w:val="0313607B"/>
    <w:rsid w:val="036208AE"/>
    <w:rsid w:val="03780909"/>
    <w:rsid w:val="03D34A61"/>
    <w:rsid w:val="043D09D3"/>
    <w:rsid w:val="0592268D"/>
    <w:rsid w:val="05C03FCA"/>
    <w:rsid w:val="06706C7C"/>
    <w:rsid w:val="06C22F74"/>
    <w:rsid w:val="06DA69AD"/>
    <w:rsid w:val="06E57385"/>
    <w:rsid w:val="07F25F78"/>
    <w:rsid w:val="08781FA9"/>
    <w:rsid w:val="08C157E8"/>
    <w:rsid w:val="09047D11"/>
    <w:rsid w:val="09A3577C"/>
    <w:rsid w:val="0A2D5046"/>
    <w:rsid w:val="0A5C79E2"/>
    <w:rsid w:val="0ACF3A80"/>
    <w:rsid w:val="0AE6768A"/>
    <w:rsid w:val="0AEA4B9A"/>
    <w:rsid w:val="0B6B051B"/>
    <w:rsid w:val="0BEB340A"/>
    <w:rsid w:val="0C0D512F"/>
    <w:rsid w:val="0C9B6BDE"/>
    <w:rsid w:val="0CAD0AD3"/>
    <w:rsid w:val="0D202FC0"/>
    <w:rsid w:val="0D502D72"/>
    <w:rsid w:val="0D7731A8"/>
    <w:rsid w:val="0DC072B1"/>
    <w:rsid w:val="0DEA3506"/>
    <w:rsid w:val="0DFA7935"/>
    <w:rsid w:val="0E323572"/>
    <w:rsid w:val="10173DF5"/>
    <w:rsid w:val="104970EB"/>
    <w:rsid w:val="10613FCD"/>
    <w:rsid w:val="112453F4"/>
    <w:rsid w:val="115455AE"/>
    <w:rsid w:val="117E0760"/>
    <w:rsid w:val="119569CB"/>
    <w:rsid w:val="11BD3153"/>
    <w:rsid w:val="11CA0B93"/>
    <w:rsid w:val="121200E6"/>
    <w:rsid w:val="129465AA"/>
    <w:rsid w:val="134A6492"/>
    <w:rsid w:val="136A730B"/>
    <w:rsid w:val="13C17950"/>
    <w:rsid w:val="13D515CD"/>
    <w:rsid w:val="14302302"/>
    <w:rsid w:val="144652DD"/>
    <w:rsid w:val="147246C9"/>
    <w:rsid w:val="14C431D2"/>
    <w:rsid w:val="14C71CE1"/>
    <w:rsid w:val="16E80C72"/>
    <w:rsid w:val="173016C8"/>
    <w:rsid w:val="17740758"/>
    <w:rsid w:val="17AC050B"/>
    <w:rsid w:val="18185587"/>
    <w:rsid w:val="183028D1"/>
    <w:rsid w:val="18EB67F8"/>
    <w:rsid w:val="1998129F"/>
    <w:rsid w:val="19CF7EC7"/>
    <w:rsid w:val="1A8B7370"/>
    <w:rsid w:val="1A954C6D"/>
    <w:rsid w:val="1AAB4490"/>
    <w:rsid w:val="1AC469A3"/>
    <w:rsid w:val="1B4D4E0E"/>
    <w:rsid w:val="1BB27AA1"/>
    <w:rsid w:val="1BBF042B"/>
    <w:rsid w:val="1BEE6D2B"/>
    <w:rsid w:val="1C265991"/>
    <w:rsid w:val="1C676ADD"/>
    <w:rsid w:val="1C9A0F05"/>
    <w:rsid w:val="1CF55E5D"/>
    <w:rsid w:val="1D3B72FB"/>
    <w:rsid w:val="1D401FD5"/>
    <w:rsid w:val="1D6C392C"/>
    <w:rsid w:val="1D990A1B"/>
    <w:rsid w:val="1DBE34D3"/>
    <w:rsid w:val="1DCC309C"/>
    <w:rsid w:val="1DFF397B"/>
    <w:rsid w:val="1E5D0198"/>
    <w:rsid w:val="1EF11B4A"/>
    <w:rsid w:val="1F090697"/>
    <w:rsid w:val="1FE7151C"/>
    <w:rsid w:val="1FF561AE"/>
    <w:rsid w:val="20196340"/>
    <w:rsid w:val="20CC6275"/>
    <w:rsid w:val="20CE0ED9"/>
    <w:rsid w:val="2173598E"/>
    <w:rsid w:val="220D75B2"/>
    <w:rsid w:val="23024E6A"/>
    <w:rsid w:val="236E7DBF"/>
    <w:rsid w:val="239214C6"/>
    <w:rsid w:val="23EA6B2E"/>
    <w:rsid w:val="2426102C"/>
    <w:rsid w:val="24276EB2"/>
    <w:rsid w:val="24A0493A"/>
    <w:rsid w:val="24D37BDA"/>
    <w:rsid w:val="25B83F05"/>
    <w:rsid w:val="26413EFB"/>
    <w:rsid w:val="273E668C"/>
    <w:rsid w:val="27802801"/>
    <w:rsid w:val="27B536B0"/>
    <w:rsid w:val="281700FA"/>
    <w:rsid w:val="2885728B"/>
    <w:rsid w:val="2887341B"/>
    <w:rsid w:val="29862BD7"/>
    <w:rsid w:val="2A3D6A8D"/>
    <w:rsid w:val="2A6308E4"/>
    <w:rsid w:val="2A6D6825"/>
    <w:rsid w:val="2B004385"/>
    <w:rsid w:val="2B3D13F8"/>
    <w:rsid w:val="2BB4237E"/>
    <w:rsid w:val="2BF37A45"/>
    <w:rsid w:val="2BFA5278"/>
    <w:rsid w:val="2C7B7B25"/>
    <w:rsid w:val="2C7F6613"/>
    <w:rsid w:val="2D844CF6"/>
    <w:rsid w:val="2DF105DB"/>
    <w:rsid w:val="2E6A034D"/>
    <w:rsid w:val="2E804559"/>
    <w:rsid w:val="2EA119DB"/>
    <w:rsid w:val="2EC67693"/>
    <w:rsid w:val="2EE43FBD"/>
    <w:rsid w:val="2F155773"/>
    <w:rsid w:val="2F9E44AB"/>
    <w:rsid w:val="2FEF6212"/>
    <w:rsid w:val="30DF4A3C"/>
    <w:rsid w:val="31077AEF"/>
    <w:rsid w:val="31417665"/>
    <w:rsid w:val="31F65BC5"/>
    <w:rsid w:val="321E38C7"/>
    <w:rsid w:val="32CE6B16"/>
    <w:rsid w:val="333D278B"/>
    <w:rsid w:val="3344502A"/>
    <w:rsid w:val="339B7580"/>
    <w:rsid w:val="33EF4B74"/>
    <w:rsid w:val="35927347"/>
    <w:rsid w:val="35942299"/>
    <w:rsid w:val="35DC779C"/>
    <w:rsid w:val="35E6569D"/>
    <w:rsid w:val="37F24436"/>
    <w:rsid w:val="381D515F"/>
    <w:rsid w:val="389414BE"/>
    <w:rsid w:val="38E440AC"/>
    <w:rsid w:val="38FB1658"/>
    <w:rsid w:val="390E5EBF"/>
    <w:rsid w:val="39BD2529"/>
    <w:rsid w:val="3A636C6D"/>
    <w:rsid w:val="3AAB3FD3"/>
    <w:rsid w:val="3B1A12EE"/>
    <w:rsid w:val="3C881DDA"/>
    <w:rsid w:val="3C8A7F52"/>
    <w:rsid w:val="3CAB1C76"/>
    <w:rsid w:val="3D2748D8"/>
    <w:rsid w:val="3D47403C"/>
    <w:rsid w:val="3D5F430F"/>
    <w:rsid w:val="3DA7E0B3"/>
    <w:rsid w:val="3DE6611C"/>
    <w:rsid w:val="3FC650EB"/>
    <w:rsid w:val="401647C2"/>
    <w:rsid w:val="407A1F1C"/>
    <w:rsid w:val="40CC793A"/>
    <w:rsid w:val="41853485"/>
    <w:rsid w:val="41E00614"/>
    <w:rsid w:val="426B25D4"/>
    <w:rsid w:val="429C09DF"/>
    <w:rsid w:val="432650E5"/>
    <w:rsid w:val="4363365F"/>
    <w:rsid w:val="43782C30"/>
    <w:rsid w:val="437E7318"/>
    <w:rsid w:val="43B63340"/>
    <w:rsid w:val="43B77122"/>
    <w:rsid w:val="43F965F6"/>
    <w:rsid w:val="45AA20AF"/>
    <w:rsid w:val="46130D1E"/>
    <w:rsid w:val="4654512D"/>
    <w:rsid w:val="46AE164B"/>
    <w:rsid w:val="470D3C59"/>
    <w:rsid w:val="48233009"/>
    <w:rsid w:val="48B30830"/>
    <w:rsid w:val="49690EEF"/>
    <w:rsid w:val="4978464B"/>
    <w:rsid w:val="49EC70F2"/>
    <w:rsid w:val="4A0B1FA6"/>
    <w:rsid w:val="4B013AD5"/>
    <w:rsid w:val="4B3310CB"/>
    <w:rsid w:val="4B3519D1"/>
    <w:rsid w:val="4BF5224A"/>
    <w:rsid w:val="4C15575E"/>
    <w:rsid w:val="4D673B78"/>
    <w:rsid w:val="4E263020"/>
    <w:rsid w:val="4E8C7B5A"/>
    <w:rsid w:val="4EB329FB"/>
    <w:rsid w:val="4F243E16"/>
    <w:rsid w:val="4F336227"/>
    <w:rsid w:val="500B320E"/>
    <w:rsid w:val="516F72BF"/>
    <w:rsid w:val="51DA13B2"/>
    <w:rsid w:val="53427F24"/>
    <w:rsid w:val="53BF1880"/>
    <w:rsid w:val="53D035D9"/>
    <w:rsid w:val="53EB3716"/>
    <w:rsid w:val="54410308"/>
    <w:rsid w:val="54474D62"/>
    <w:rsid w:val="54D272FC"/>
    <w:rsid w:val="54FE1844"/>
    <w:rsid w:val="555E38D2"/>
    <w:rsid w:val="55B509F6"/>
    <w:rsid w:val="55FA184D"/>
    <w:rsid w:val="56282E9D"/>
    <w:rsid w:val="562B2653"/>
    <w:rsid w:val="566E3FE9"/>
    <w:rsid w:val="58913FBE"/>
    <w:rsid w:val="58AC0B04"/>
    <w:rsid w:val="58E33856"/>
    <w:rsid w:val="58ED7447"/>
    <w:rsid w:val="59D94FB8"/>
    <w:rsid w:val="5A2A4A65"/>
    <w:rsid w:val="5B6F05E7"/>
    <w:rsid w:val="5B931BB5"/>
    <w:rsid w:val="5C982E52"/>
    <w:rsid w:val="5D30782F"/>
    <w:rsid w:val="5D731EE5"/>
    <w:rsid w:val="5DB93D9B"/>
    <w:rsid w:val="5EF06D6B"/>
    <w:rsid w:val="5FA6527E"/>
    <w:rsid w:val="60213E7A"/>
    <w:rsid w:val="60687334"/>
    <w:rsid w:val="6080347D"/>
    <w:rsid w:val="60CF38D6"/>
    <w:rsid w:val="628250A4"/>
    <w:rsid w:val="63471E49"/>
    <w:rsid w:val="63E36016"/>
    <w:rsid w:val="647B624F"/>
    <w:rsid w:val="6481138B"/>
    <w:rsid w:val="64B41FCC"/>
    <w:rsid w:val="64E91779"/>
    <w:rsid w:val="65015485"/>
    <w:rsid w:val="65982872"/>
    <w:rsid w:val="663518A2"/>
    <w:rsid w:val="66A5036A"/>
    <w:rsid w:val="66FD1BB8"/>
    <w:rsid w:val="677AFA66"/>
    <w:rsid w:val="67E45EB9"/>
    <w:rsid w:val="681E1E1B"/>
    <w:rsid w:val="68E756F2"/>
    <w:rsid w:val="692755F0"/>
    <w:rsid w:val="6AB978C2"/>
    <w:rsid w:val="6AC43D66"/>
    <w:rsid w:val="6B171400"/>
    <w:rsid w:val="6BB36AC4"/>
    <w:rsid w:val="6C7415E1"/>
    <w:rsid w:val="6CE2561C"/>
    <w:rsid w:val="6CE60925"/>
    <w:rsid w:val="6CF90658"/>
    <w:rsid w:val="6D7A30BE"/>
    <w:rsid w:val="6DD4077E"/>
    <w:rsid w:val="6DEC3D19"/>
    <w:rsid w:val="6E8201DA"/>
    <w:rsid w:val="6EF966EE"/>
    <w:rsid w:val="6FDF2FA2"/>
    <w:rsid w:val="708C573B"/>
    <w:rsid w:val="70967F6C"/>
    <w:rsid w:val="70CD0083"/>
    <w:rsid w:val="71353864"/>
    <w:rsid w:val="71995E2A"/>
    <w:rsid w:val="71A824CB"/>
    <w:rsid w:val="71F96332"/>
    <w:rsid w:val="721D57F1"/>
    <w:rsid w:val="72DC1CD0"/>
    <w:rsid w:val="73E831D5"/>
    <w:rsid w:val="742023C5"/>
    <w:rsid w:val="74597C2E"/>
    <w:rsid w:val="746A136B"/>
    <w:rsid w:val="753158E4"/>
    <w:rsid w:val="75797513"/>
    <w:rsid w:val="759B7995"/>
    <w:rsid w:val="75D67759"/>
    <w:rsid w:val="75E67C61"/>
    <w:rsid w:val="76B54464"/>
    <w:rsid w:val="76C23698"/>
    <w:rsid w:val="76E60510"/>
    <w:rsid w:val="787E385B"/>
    <w:rsid w:val="78D67BCB"/>
    <w:rsid w:val="7A0A5C53"/>
    <w:rsid w:val="7A5F6A9D"/>
    <w:rsid w:val="7B2A40D3"/>
    <w:rsid w:val="7B737828"/>
    <w:rsid w:val="7BFF4F58"/>
    <w:rsid w:val="7C164ACD"/>
    <w:rsid w:val="7C5F20CD"/>
    <w:rsid w:val="7C831CEC"/>
    <w:rsid w:val="7CBC4CE5"/>
    <w:rsid w:val="7CD7A397"/>
    <w:rsid w:val="7D3314AE"/>
    <w:rsid w:val="7D4C6582"/>
    <w:rsid w:val="7D5B763F"/>
    <w:rsid w:val="7E3B8D5F"/>
    <w:rsid w:val="7E64093C"/>
    <w:rsid w:val="7FBB8CD1"/>
    <w:rsid w:val="7FC14C4B"/>
    <w:rsid w:val="7FF48F97"/>
    <w:rsid w:val="BEFF83FA"/>
    <w:rsid w:val="DFDE905D"/>
    <w:rsid w:val="E78F4F2A"/>
    <w:rsid w:val="EB6F1ED0"/>
    <w:rsid w:val="EDEB1644"/>
    <w:rsid w:val="EFE752A1"/>
    <w:rsid w:val="F34D3CF4"/>
    <w:rsid w:val="F6F73606"/>
    <w:rsid w:val="F77F489E"/>
    <w:rsid w:val="FF7F5865"/>
    <w:rsid w:val="FFF6045E"/>
    <w:rsid w:val="FFFF01D3"/>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B9595"/>
  <w15:docId w15:val="{BB084717-6C55-4758-AFBA-6113BDEC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qFormat="1"/>
    <w:lsdException w:name="heading 5" w:uiPriority="9"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uiPriority="0" w:qFormat="1"/>
    <w:lsdException w:name="index 2" w:semiHidden="1" w:unhideWhenUsed="1"/>
    <w:lsdException w:name="index 3" w:semiHidden="1" w:unhideWhenUsed="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uiPriority="0"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link w:val="10"/>
    <w:uiPriority w:val="9"/>
    <w:qFormat/>
    <w:pPr>
      <w:keepNext/>
      <w:spacing w:before="120" w:after="120" w:line="360" w:lineRule="auto"/>
      <w:outlineLvl w:val="0"/>
    </w:pPr>
    <w:rPr>
      <w:rFonts w:ascii="宋体"/>
      <w:sz w:val="28"/>
    </w:rPr>
  </w:style>
  <w:style w:type="paragraph" w:styleId="2">
    <w:name w:val="heading 2"/>
    <w:basedOn w:val="a"/>
    <w:next w:val="a"/>
    <w:uiPriority w:val="9"/>
    <w:qFormat/>
    <w:pPr>
      <w:keepNext/>
      <w:spacing w:line="320" w:lineRule="atLeast"/>
      <w:jc w:val="center"/>
      <w:outlineLvl w:val="1"/>
    </w:pPr>
    <w:rPr>
      <w:b/>
    </w:rPr>
  </w:style>
  <w:style w:type="paragraph" w:styleId="3">
    <w:name w:val="heading 3"/>
    <w:basedOn w:val="a"/>
    <w:next w:val="a"/>
    <w:link w:val="30"/>
    <w:uiPriority w:val="9"/>
    <w:qFormat/>
    <w:pPr>
      <w:keepNext/>
      <w:keepLines/>
      <w:spacing w:before="260" w:after="260" w:line="416" w:lineRule="atLeast"/>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
    <w:next w:val="a0"/>
    <w:uiPriority w:val="9"/>
    <w:qFormat/>
    <w:pPr>
      <w:numPr>
        <w:ilvl w:val="4"/>
        <w:numId w:val="1"/>
      </w:numPr>
      <w:spacing w:before="60" w:after="60" w:line="360" w:lineRule="auto"/>
      <w:outlineLvl w:val="4"/>
    </w:pPr>
    <w:rPr>
      <w:b/>
      <w:bCs/>
      <w:szCs w:val="28"/>
    </w:rPr>
  </w:style>
  <w:style w:type="paragraph" w:styleId="6">
    <w:name w:val="heading 6"/>
    <w:basedOn w:val="5"/>
    <w:next w:val="a"/>
    <w:link w:val="60"/>
    <w:unhideWhenUsed/>
    <w:qFormat/>
    <w:pPr>
      <w:keepNext/>
      <w:keepLines/>
      <w:widowControl/>
      <w:numPr>
        <w:ilvl w:val="0"/>
        <w:numId w:val="0"/>
      </w:numPr>
      <w:pBdr>
        <w:top w:val="none" w:sz="0" w:space="1" w:color="auto"/>
        <w:left w:val="none" w:sz="0" w:space="4" w:color="auto"/>
        <w:bottom w:val="none" w:sz="0" w:space="1" w:color="auto"/>
        <w:right w:val="none" w:sz="0" w:space="4" w:color="auto"/>
      </w:pBdr>
      <w:tabs>
        <w:tab w:val="left" w:pos="0"/>
      </w:tabs>
      <w:snapToGrid w:val="0"/>
      <w:spacing w:beforeLines="50" w:before="50" w:after="0"/>
      <w:jc w:val="left"/>
      <w:textAlignment w:val="auto"/>
      <w:outlineLvl w:val="5"/>
    </w:pPr>
    <w:rPr>
      <w:rFonts w:ascii="宋体" w:hAnsi="宋体" w:cstheme="minorBidi"/>
      <w:kern w:val="44"/>
      <w:sz w:val="24"/>
      <w:szCs w:val="24"/>
    </w:rPr>
  </w:style>
  <w:style w:type="paragraph" w:styleId="7">
    <w:name w:val="heading 7"/>
    <w:basedOn w:val="6"/>
    <w:next w:val="a"/>
    <w:link w:val="70"/>
    <w:unhideWhenUsed/>
    <w:qFormat/>
    <w:pPr>
      <w:outlineLvl w:val="6"/>
    </w:pPr>
  </w:style>
  <w:style w:type="paragraph" w:styleId="8">
    <w:name w:val="heading 8"/>
    <w:basedOn w:val="7"/>
    <w:next w:val="a"/>
    <w:link w:val="80"/>
    <w:unhideWhenUsed/>
    <w:qFormat/>
    <w:pPr>
      <w:outlineLvl w:val="7"/>
    </w:pPr>
  </w:style>
  <w:style w:type="paragraph" w:styleId="9">
    <w:name w:val="heading 9"/>
    <w:basedOn w:val="8"/>
    <w:next w:val="a"/>
    <w:link w:val="90"/>
    <w:unhideWhenUsed/>
    <w:qFormat/>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line="360" w:lineRule="atLeast"/>
      <w:jc w:val="right"/>
    </w:pPr>
  </w:style>
  <w:style w:type="paragraph" w:styleId="a5">
    <w:name w:val="Normal Indent"/>
    <w:basedOn w:val="a"/>
    <w:qFormat/>
    <w:pPr>
      <w:ind w:firstLine="420"/>
    </w:pPr>
  </w:style>
  <w:style w:type="paragraph" w:styleId="a6">
    <w:name w:val="Document Map"/>
    <w:basedOn w:val="a"/>
    <w:qFormat/>
    <w:pPr>
      <w:shd w:val="clear" w:color="auto" w:fill="000080"/>
    </w:pPr>
  </w:style>
  <w:style w:type="paragraph" w:styleId="a7">
    <w:name w:val="annotation text"/>
    <w:basedOn w:val="a"/>
    <w:link w:val="a8"/>
    <w:qFormat/>
    <w:pPr>
      <w:jc w:val="left"/>
    </w:pPr>
  </w:style>
  <w:style w:type="paragraph" w:styleId="a9">
    <w:name w:val="Body Text Indent"/>
    <w:basedOn w:val="a"/>
    <w:qFormat/>
    <w:pPr>
      <w:spacing w:line="360" w:lineRule="atLeast"/>
      <w:ind w:left="720" w:hanging="720"/>
    </w:pPr>
    <w:rPr>
      <w:rFonts w:ascii="宋体"/>
      <w:sz w:val="28"/>
    </w:rPr>
  </w:style>
  <w:style w:type="paragraph" w:styleId="41">
    <w:name w:val="index 4"/>
    <w:basedOn w:val="a"/>
    <w:next w:val="a"/>
    <w:uiPriority w:val="99"/>
    <w:unhideWhenUsed/>
    <w:qFormat/>
    <w:pPr>
      <w:spacing w:before="100" w:beforeAutospacing="1" w:after="100" w:afterAutospacing="1"/>
      <w:ind w:leftChars="600" w:left="600"/>
    </w:pPr>
    <w:rPr>
      <w:szCs w:val="21"/>
    </w:rPr>
  </w:style>
  <w:style w:type="paragraph" w:styleId="aa">
    <w:name w:val="Plain Text"/>
    <w:basedOn w:val="a"/>
    <w:uiPriority w:val="99"/>
    <w:unhideWhenUsed/>
    <w:qFormat/>
    <w:rPr>
      <w:rFonts w:ascii="宋体"/>
      <w:sz w:val="20"/>
    </w:rPr>
  </w:style>
  <w:style w:type="paragraph" w:styleId="ab">
    <w:name w:val="Date"/>
    <w:basedOn w:val="a"/>
    <w:next w:val="a"/>
    <w:link w:val="ac"/>
    <w:qFormat/>
    <w:pPr>
      <w:adjustRightInd/>
      <w:spacing w:line="240" w:lineRule="auto"/>
      <w:textAlignment w:val="auto"/>
    </w:pPr>
    <w:rPr>
      <w:kern w:val="2"/>
      <w:sz w:val="24"/>
    </w:rPr>
  </w:style>
  <w:style w:type="paragraph" w:styleId="20">
    <w:name w:val="Body Text Indent 2"/>
    <w:basedOn w:val="a"/>
    <w:link w:val="21"/>
    <w:qFormat/>
    <w:pPr>
      <w:spacing w:after="120" w:line="480" w:lineRule="auto"/>
      <w:ind w:leftChars="200" w:left="420"/>
    </w:pPr>
  </w:style>
  <w:style w:type="paragraph" w:styleId="ad">
    <w:name w:val="Balloon Text"/>
    <w:basedOn w:val="a"/>
    <w:qFormat/>
    <w:rPr>
      <w:sz w:val="18"/>
      <w:szCs w:val="18"/>
    </w:rPr>
  </w:style>
  <w:style w:type="paragraph" w:styleId="ae">
    <w:name w:val="footer"/>
    <w:basedOn w:val="a"/>
    <w:link w:val="af"/>
    <w:uiPriority w:val="99"/>
    <w:qFormat/>
    <w:pPr>
      <w:tabs>
        <w:tab w:val="center" w:pos="4153"/>
        <w:tab w:val="right" w:pos="8306"/>
      </w:tabs>
      <w:spacing w:line="240" w:lineRule="atLeast"/>
      <w:jc w:val="left"/>
    </w:pPr>
    <w:rPr>
      <w:sz w:val="18"/>
    </w:rPr>
  </w:style>
  <w:style w:type="paragraph" w:styleId="af0">
    <w:name w:val="header"/>
    <w:basedOn w:val="a"/>
    <w:qFormat/>
    <w:pPr>
      <w:pBdr>
        <w:bottom w:val="single" w:sz="6" w:space="1" w:color="auto"/>
      </w:pBdr>
      <w:tabs>
        <w:tab w:val="center" w:pos="4153"/>
        <w:tab w:val="right" w:pos="8306"/>
      </w:tabs>
      <w:spacing w:line="240" w:lineRule="atLeast"/>
      <w:jc w:val="center"/>
    </w:pPr>
    <w:rPr>
      <w:sz w:val="18"/>
    </w:rPr>
  </w:style>
  <w:style w:type="paragraph" w:styleId="TOC1">
    <w:name w:val="toc 1"/>
    <w:basedOn w:val="a"/>
    <w:next w:val="a"/>
    <w:qFormat/>
  </w:style>
  <w:style w:type="paragraph" w:styleId="af1">
    <w:name w:val="Subtitle"/>
    <w:basedOn w:val="a"/>
    <w:qFormat/>
    <w:pPr>
      <w:jc w:val="right"/>
    </w:pPr>
    <w:rPr>
      <w:b/>
      <w:sz w:val="24"/>
    </w:rPr>
  </w:style>
  <w:style w:type="paragraph" w:styleId="31">
    <w:name w:val="Body Text Indent 3"/>
    <w:basedOn w:val="a"/>
    <w:qFormat/>
    <w:pPr>
      <w:ind w:left="2160" w:hanging="1440"/>
    </w:pPr>
    <w:rPr>
      <w:snapToGrid w:val="0"/>
      <w:color w:val="0000FF"/>
    </w:rPr>
  </w:style>
  <w:style w:type="paragraph" w:styleId="TOC2">
    <w:name w:val="toc 2"/>
    <w:basedOn w:val="a"/>
    <w:next w:val="a"/>
    <w:qFormat/>
    <w:pPr>
      <w:ind w:leftChars="200" w:left="420"/>
    </w:pPr>
  </w:style>
  <w:style w:type="paragraph" w:styleId="22">
    <w:name w:val="Body Text 2"/>
    <w:basedOn w:val="a"/>
    <w:qFormat/>
    <w:pPr>
      <w:spacing w:line="360" w:lineRule="atLeast"/>
      <w:jc w:val="center"/>
    </w:pPr>
  </w:style>
  <w:style w:type="paragraph" w:styleId="af2">
    <w:name w:val="Normal (Web)"/>
    <w:basedOn w:val="a"/>
    <w:qFormat/>
    <w:pPr>
      <w:spacing w:beforeAutospacing="1" w:afterAutospacing="1"/>
      <w:jc w:val="left"/>
    </w:pPr>
    <w:rPr>
      <w:sz w:val="24"/>
      <w:szCs w:val="24"/>
    </w:rPr>
  </w:style>
  <w:style w:type="paragraph" w:styleId="11">
    <w:name w:val="index 1"/>
    <w:basedOn w:val="a"/>
    <w:next w:val="a"/>
    <w:qFormat/>
    <w:rPr>
      <w:rFonts w:ascii="Calibri" w:hAnsi="Calibri"/>
    </w:rPr>
  </w:style>
  <w:style w:type="paragraph" w:styleId="af3">
    <w:name w:val="annotation subject"/>
    <w:basedOn w:val="a7"/>
    <w:next w:val="a7"/>
    <w:link w:val="af4"/>
    <w:qFormat/>
    <w:rPr>
      <w:b/>
      <w:bCs/>
    </w:rPr>
  </w:style>
  <w:style w:type="paragraph" w:styleId="23">
    <w:name w:val="Body Text First Indent 2"/>
    <w:basedOn w:val="a9"/>
    <w:qFormat/>
    <w:pPr>
      <w:spacing w:after="120"/>
      <w:ind w:leftChars="200" w:left="420" w:firstLineChars="200" w:firstLine="420"/>
    </w:pPr>
    <w:rPr>
      <w:rFonts w:ascii="Times New Roman"/>
      <w:sz w:val="20"/>
      <w:szCs w:val="24"/>
    </w:rPr>
  </w:style>
  <w:style w:type="table" w:styleId="af5">
    <w:name w:val="Table Grid"/>
    <w:basedOn w:val="a2"/>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page number"/>
    <w:qFormat/>
  </w:style>
  <w:style w:type="character" w:styleId="af8">
    <w:name w:val="Emphasis"/>
    <w:uiPriority w:val="20"/>
    <w:qFormat/>
    <w:rPr>
      <w:i/>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30">
    <w:name w:val="标题 3 字符"/>
    <w:link w:val="3"/>
    <w:uiPriority w:val="9"/>
    <w:semiHidden/>
    <w:qFormat/>
    <w:rPr>
      <w:b/>
      <w:bCs/>
      <w:sz w:val="32"/>
      <w:szCs w:val="32"/>
    </w:rPr>
  </w:style>
  <w:style w:type="character" w:customStyle="1" w:styleId="10">
    <w:name w:val="标题 1 字符"/>
    <w:link w:val="1"/>
    <w:qFormat/>
    <w:rPr>
      <w:rFonts w:ascii="宋体"/>
      <w:sz w:val="28"/>
    </w:rPr>
  </w:style>
  <w:style w:type="character" w:customStyle="1" w:styleId="a8">
    <w:name w:val="批注文字 字符"/>
    <w:link w:val="a7"/>
    <w:qFormat/>
    <w:rPr>
      <w:sz w:val="21"/>
    </w:rPr>
  </w:style>
  <w:style w:type="character" w:customStyle="1" w:styleId="ac">
    <w:name w:val="日期 字符"/>
    <w:link w:val="ab"/>
    <w:qFormat/>
    <w:rPr>
      <w:kern w:val="2"/>
      <w:sz w:val="24"/>
    </w:rPr>
  </w:style>
  <w:style w:type="character" w:customStyle="1" w:styleId="21">
    <w:name w:val="正文文本缩进 2 字符"/>
    <w:link w:val="20"/>
    <w:qFormat/>
    <w:rPr>
      <w:sz w:val="21"/>
    </w:rPr>
  </w:style>
  <w:style w:type="character" w:customStyle="1" w:styleId="af">
    <w:name w:val="页脚 字符"/>
    <w:link w:val="ae"/>
    <w:uiPriority w:val="99"/>
    <w:qFormat/>
    <w:rPr>
      <w:sz w:val="18"/>
    </w:rPr>
  </w:style>
  <w:style w:type="character" w:customStyle="1" w:styleId="af4">
    <w:name w:val="批注主题 字符"/>
    <w:link w:val="af3"/>
    <w:qFormat/>
    <w:rPr>
      <w:b/>
      <w:bCs/>
      <w:sz w:val="21"/>
    </w:rPr>
  </w:style>
  <w:style w:type="character" w:customStyle="1" w:styleId="PageNumber">
    <w:name w:val="PageNumber"/>
    <w:basedOn w:val="NormalCharacter"/>
    <w:qFormat/>
    <w:rPr>
      <w:sz w:val="21"/>
      <w:lang w:val="en-US" w:eastAsia="zh-CN" w:bidi="ar-SA"/>
    </w:rPr>
  </w:style>
  <w:style w:type="character" w:customStyle="1" w:styleId="NormalCharacter">
    <w:name w:val="NormalCharacter"/>
    <w:semiHidden/>
    <w:qFormat/>
    <w:rPr>
      <w:sz w:val="21"/>
      <w:lang w:val="en-US" w:eastAsia="zh-CN" w:bidi="ar-SA"/>
    </w:rPr>
  </w:style>
  <w:style w:type="paragraph" w:customStyle="1" w:styleId="12">
    <w:name w:val="正文1"/>
    <w:basedOn w:val="a"/>
    <w:uiPriority w:val="99"/>
    <w:qFormat/>
    <w:pPr>
      <w:widowControl/>
      <w:spacing w:before="100" w:beforeAutospacing="1" w:after="100" w:afterAutospacing="1" w:line="375" w:lineRule="atLeast"/>
      <w:jc w:val="left"/>
    </w:pPr>
    <w:rPr>
      <w:rFonts w:ascii="??" w:hAnsi="??" w:cs="宋体"/>
      <w:sz w:val="18"/>
      <w:szCs w:val="18"/>
    </w:rPr>
  </w:style>
  <w:style w:type="paragraph" w:customStyle="1" w:styleId="afb">
    <w:name w:val="段"/>
    <w:next w:val="a"/>
    <w:unhideWhenUsed/>
    <w:qFormat/>
    <w:pPr>
      <w:autoSpaceDE w:val="0"/>
      <w:autoSpaceDN w:val="0"/>
      <w:ind w:firstLineChars="200" w:firstLine="200"/>
      <w:jc w:val="both"/>
    </w:pPr>
    <w:rPr>
      <w:rFonts w:ascii="宋体" w:hint="eastAsia"/>
      <w:sz w:val="21"/>
      <w:szCs w:val="22"/>
    </w:rPr>
  </w:style>
  <w:style w:type="paragraph" w:customStyle="1" w:styleId="CharCharCharCharCharCharChar">
    <w:name w:val="Char Char Char Char Char Char Char"/>
    <w:basedOn w:val="a"/>
    <w:qFormat/>
    <w:pPr>
      <w:widowControl/>
      <w:adjustRightInd/>
      <w:spacing w:after="160" w:line="240" w:lineRule="exact"/>
      <w:jc w:val="left"/>
      <w:textAlignment w:val="auto"/>
    </w:pPr>
    <w:rPr>
      <w:rFonts w:ascii="Verdana" w:eastAsia="仿宋_GB2312" w:hAnsi="Verdana"/>
      <w:sz w:val="24"/>
      <w:lang w:eastAsia="en-US"/>
    </w:rPr>
  </w:style>
  <w:style w:type="paragraph" w:customStyle="1" w:styleId="CharCharChar">
    <w:name w:val="Char Char Char"/>
    <w:basedOn w:val="a"/>
    <w:qFormat/>
    <w:pPr>
      <w:tabs>
        <w:tab w:val="right" w:pos="-2120"/>
      </w:tabs>
      <w:adjustRightInd/>
      <w:snapToGrid w:val="0"/>
      <w:spacing w:line="240" w:lineRule="auto"/>
      <w:textAlignment w:val="auto"/>
    </w:pPr>
    <w:rPr>
      <w:rFonts w:ascii="Tahoma" w:hAnsi="Tahoma"/>
      <w:spacing w:val="6"/>
      <w:kern w:val="2"/>
      <w:sz w:val="24"/>
    </w:rPr>
  </w:style>
  <w:style w:type="paragraph" w:customStyle="1" w:styleId="24">
    <w:name w:val="正文2"/>
    <w:qFormat/>
    <w:pPr>
      <w:widowControl w:val="0"/>
      <w:adjustRightInd w:val="0"/>
      <w:spacing w:line="312" w:lineRule="atLeast"/>
      <w:jc w:val="both"/>
      <w:textAlignment w:val="baseline"/>
    </w:pPr>
    <w:rPr>
      <w:rFonts w:ascii="宋体"/>
      <w:sz w:val="24"/>
    </w:rPr>
  </w:style>
  <w:style w:type="paragraph" w:customStyle="1" w:styleId="-2">
    <w:name w:val="正文-首缩2字符"/>
    <w:basedOn w:val="a"/>
    <w:uiPriority w:val="99"/>
    <w:qFormat/>
    <w:pPr>
      <w:snapToGrid w:val="0"/>
      <w:spacing w:line="300" w:lineRule="auto"/>
      <w:ind w:firstLineChars="200" w:firstLine="200"/>
      <w:jc w:val="left"/>
      <w:textAlignment w:val="auto"/>
    </w:pPr>
    <w:rPr>
      <w:rFonts w:ascii="宋体" w:hAnsi="宋体" w:cs="宋体"/>
      <w:kern w:val="2"/>
      <w:sz w:val="24"/>
      <w:szCs w:val="24"/>
    </w:rPr>
  </w:style>
  <w:style w:type="character" w:customStyle="1" w:styleId="font41">
    <w:name w:val="font41"/>
    <w:qFormat/>
    <w:rPr>
      <w:rFonts w:ascii="仿宋" w:eastAsia="仿宋" w:hAnsi="仿宋" w:cs="仿宋" w:hint="eastAsia"/>
      <w:color w:val="FF0000"/>
      <w:sz w:val="24"/>
      <w:szCs w:val="24"/>
      <w:u w:val="none"/>
    </w:rPr>
  </w:style>
  <w:style w:type="character" w:customStyle="1" w:styleId="font31">
    <w:name w:val="font31"/>
    <w:qFormat/>
    <w:rPr>
      <w:rFonts w:ascii="仿宋" w:eastAsia="仿宋" w:hAnsi="仿宋" w:cs="仿宋" w:hint="eastAsia"/>
      <w:color w:val="000000"/>
      <w:sz w:val="24"/>
      <w:szCs w:val="24"/>
      <w:u w:val="none"/>
    </w:rPr>
  </w:style>
  <w:style w:type="paragraph" w:customStyle="1" w:styleId="Afc">
    <w:name w:val="正文 A"/>
    <w:uiPriority w:val="99"/>
    <w:qFormat/>
    <w:rPr>
      <w:rFonts w:ascii="Arial Unicode MS" w:eastAsia="Times New Roman" w:hAnsi="Arial Unicode MS" w:cs="宋体"/>
      <w:color w:val="000000"/>
      <w:sz w:val="24"/>
      <w:szCs w:val="24"/>
    </w:rPr>
  </w:style>
  <w:style w:type="paragraph" w:customStyle="1" w:styleId="Style51">
    <w:name w:val="_Style 51"/>
    <w:uiPriority w:val="99"/>
    <w:unhideWhenUsed/>
    <w:qFormat/>
    <w:rPr>
      <w:sz w:val="21"/>
    </w:rPr>
  </w:style>
  <w:style w:type="paragraph" w:customStyle="1" w:styleId="ListParagraph2">
    <w:name w:val="List Paragraph2"/>
    <w:basedOn w:val="a"/>
    <w:qFormat/>
    <w:pPr>
      <w:spacing w:line="360" w:lineRule="auto"/>
      <w:ind w:firstLineChars="200" w:firstLine="420"/>
    </w:pPr>
    <w:rPr>
      <w:rFonts w:ascii="仿宋_GB2312" w:eastAsia="仿宋_GB2312" w:hAnsi="Arial"/>
      <w:sz w:val="28"/>
    </w:rPr>
  </w:style>
  <w:style w:type="paragraph" w:styleId="afd">
    <w:name w:val="No Spacing"/>
    <w:uiPriority w:val="1"/>
    <w:qFormat/>
    <w:pPr>
      <w:widowControl w:val="0"/>
      <w:jc w:val="both"/>
    </w:pPr>
    <w:rPr>
      <w:kern w:val="2"/>
      <w:sz w:val="21"/>
    </w:rPr>
  </w:style>
  <w:style w:type="character" w:customStyle="1" w:styleId="font11">
    <w:name w:val="font11"/>
    <w:qFormat/>
    <w:rPr>
      <w:rFonts w:ascii="仿宋_GB2312" w:eastAsia="仿宋_GB2312" w:cs="仿宋_GB2312" w:hint="default"/>
      <w:color w:val="000000"/>
      <w:sz w:val="24"/>
      <w:szCs w:val="24"/>
      <w:u w:val="none"/>
    </w:rPr>
  </w:style>
  <w:style w:type="paragraph" w:customStyle="1" w:styleId="BodyTextIndent">
    <w:name w:val="BodyTextIndent"/>
    <w:basedOn w:val="a"/>
    <w:qFormat/>
    <w:pPr>
      <w:spacing w:line="500" w:lineRule="exact"/>
      <w:ind w:firstLineChars="200" w:firstLine="480"/>
    </w:pPr>
    <w:rPr>
      <w:rFonts w:ascii="宋体"/>
      <w:kern w:val="2"/>
      <w:sz w:val="24"/>
      <w:szCs w:val="24"/>
    </w:rPr>
  </w:style>
  <w:style w:type="paragraph" w:styleId="afe">
    <w:name w:val="List Paragraph"/>
    <w:basedOn w:val="a"/>
    <w:uiPriority w:val="34"/>
    <w:qFormat/>
    <w:pPr>
      <w:ind w:firstLineChars="200" w:firstLine="420"/>
    </w:pPr>
    <w:rPr>
      <w:rFonts w:ascii="等线" w:eastAsia="等线" w:hAnsi="等线" w:cs="宋体"/>
      <w:szCs w:val="22"/>
    </w:rPr>
  </w:style>
  <w:style w:type="paragraph" w:customStyle="1" w:styleId="ParaCharCharCharCharCharCharCharCharCharCharCharCharChar">
    <w:name w:val="默认段落字体 Para Char Char Char Char Char Char Char Char Char Char Char Char Char"/>
    <w:basedOn w:val="a"/>
    <w:qFormat/>
    <w:pPr>
      <w:tabs>
        <w:tab w:val="right" w:pos="-2120"/>
      </w:tabs>
      <w:snapToGrid w:val="0"/>
    </w:pPr>
    <w:rPr>
      <w:rFonts w:ascii="Tahoma" w:hAnsi="Tahoma"/>
      <w:spacing w:val="6"/>
      <w:sz w:val="24"/>
    </w:rPr>
  </w:style>
  <w:style w:type="paragraph" w:customStyle="1" w:styleId="LO-Normal">
    <w:name w:val="LO-Normal"/>
    <w:qFormat/>
    <w:pPr>
      <w:suppressAutoHyphens/>
    </w:pPr>
    <w:rPr>
      <w:sz w:val="24"/>
      <w:szCs w:val="24"/>
    </w:rPr>
  </w:style>
  <w:style w:type="paragraph" w:customStyle="1" w:styleId="-1">
    <w:name w:val="正文须知-1级"/>
    <w:basedOn w:val="a"/>
    <w:next w:val="a"/>
    <w:qFormat/>
    <w:pPr>
      <w:numPr>
        <w:numId w:val="2"/>
      </w:numPr>
      <w:snapToGrid w:val="0"/>
      <w:spacing w:line="300" w:lineRule="auto"/>
      <w:textAlignment w:val="auto"/>
    </w:pPr>
    <w:rPr>
      <w:rFonts w:ascii="宋体" w:hAnsi="Calibri"/>
      <w:kern w:val="2"/>
      <w:sz w:val="24"/>
      <w:szCs w:val="21"/>
    </w:rPr>
  </w:style>
  <w:style w:type="paragraph" w:customStyle="1" w:styleId="Style33">
    <w:name w:val="_Style 33"/>
    <w:basedOn w:val="a"/>
    <w:next w:val="afe"/>
    <w:uiPriority w:val="34"/>
    <w:qFormat/>
    <w:pPr>
      <w:ind w:firstLineChars="200" w:firstLine="420"/>
    </w:pPr>
    <w:rPr>
      <w:kern w:val="2"/>
      <w:szCs w:val="24"/>
    </w:rPr>
  </w:style>
  <w:style w:type="paragraph" w:customStyle="1" w:styleId="TableText">
    <w:name w:val="Table Text"/>
    <w:basedOn w:val="a"/>
    <w:semiHidden/>
    <w:qFormat/>
    <w:pPr>
      <w:widowControl/>
      <w:kinsoku w:val="0"/>
      <w:autoSpaceDE w:val="0"/>
      <w:autoSpaceDN w:val="0"/>
      <w:snapToGrid w:val="0"/>
      <w:jc w:val="left"/>
    </w:pPr>
    <w:rPr>
      <w:rFonts w:ascii="宋体" w:hAnsi="宋体" w:cs="宋体"/>
      <w:color w:val="000000"/>
      <w:sz w:val="24"/>
      <w:szCs w:val="24"/>
      <w:lang w:eastAsia="en-US"/>
    </w:rPr>
  </w:style>
  <w:style w:type="paragraph" w:customStyle="1" w:styleId="13">
    <w:name w:val="列出段落1"/>
    <w:basedOn w:val="a"/>
    <w:qFormat/>
    <w:pPr>
      <w:kinsoku w:val="0"/>
      <w:autoSpaceDE w:val="0"/>
      <w:autoSpaceDN w:val="0"/>
      <w:snapToGrid w:val="0"/>
      <w:ind w:firstLineChars="200" w:firstLine="420"/>
      <w:jc w:val="left"/>
    </w:pPr>
    <w:rPr>
      <w:rFonts w:ascii="Arial" w:hAnsi="Arial"/>
      <w:color w:val="000000"/>
      <w:szCs w:val="21"/>
    </w:rPr>
  </w:style>
  <w:style w:type="table" w:customStyle="1" w:styleId="TableNormal">
    <w:name w:val="Table Normal"/>
    <w:basedOn w:val="a2"/>
    <w:qFormat/>
    <w:tblPr>
      <w:tblCellMar>
        <w:left w:w="0" w:type="dxa"/>
        <w:right w:w="0" w:type="dxa"/>
      </w:tblCellMar>
    </w:tblPr>
  </w:style>
  <w:style w:type="paragraph" w:customStyle="1" w:styleId="14">
    <w:name w:val="列表段落1"/>
    <w:basedOn w:val="a"/>
    <w:uiPriority w:val="34"/>
    <w:qFormat/>
    <w:pPr>
      <w:spacing w:line="360" w:lineRule="auto"/>
      <w:ind w:firstLineChars="200" w:firstLine="420"/>
    </w:pPr>
    <w:rPr>
      <w:sz w:val="24"/>
    </w:rPr>
  </w:style>
  <w:style w:type="paragraph" w:customStyle="1" w:styleId="p1">
    <w:name w:val="p1"/>
    <w:basedOn w:val="a"/>
    <w:qFormat/>
    <w:pPr>
      <w:jc w:val="left"/>
    </w:pPr>
    <w:rPr>
      <w:rFonts w:ascii=".pingfang sc" w:eastAsia=".pingfang sc" w:hAnsi=".pingfang sc"/>
      <w:color w:val="454545"/>
      <w:sz w:val="24"/>
      <w:szCs w:val="24"/>
    </w:rPr>
  </w:style>
  <w:style w:type="character" w:customStyle="1" w:styleId="s1">
    <w:name w:val="s1"/>
    <w:basedOn w:val="a1"/>
    <w:qFormat/>
    <w:rPr>
      <w:rFonts w:ascii="Helvetica Neue" w:eastAsia="Helvetica Neue" w:hAnsi="Helvetica Neue" w:cs="Helvetica Neue"/>
      <w:sz w:val="24"/>
      <w:szCs w:val="24"/>
    </w:rPr>
  </w:style>
  <w:style w:type="character" w:customStyle="1" w:styleId="40">
    <w:name w:val="标题 4 字符"/>
    <w:basedOn w:val="a1"/>
    <w:link w:val="4"/>
    <w:uiPriority w:val="9"/>
    <w:semiHidden/>
    <w:qFormat/>
    <w:rPr>
      <w:rFonts w:asciiTheme="majorHAnsi" w:eastAsiaTheme="majorEastAsia" w:hAnsiTheme="majorHAnsi" w:cstheme="majorBidi"/>
      <w:b/>
      <w:bCs/>
      <w:sz w:val="28"/>
      <w:szCs w:val="28"/>
      <w:lang w:bidi="ar-SA"/>
    </w:rPr>
  </w:style>
  <w:style w:type="character" w:customStyle="1" w:styleId="60">
    <w:name w:val="标题 6 字符"/>
    <w:basedOn w:val="a1"/>
    <w:link w:val="6"/>
    <w:qFormat/>
    <w:rPr>
      <w:rFonts w:ascii="宋体" w:hAnsi="宋体" w:cstheme="minorBidi"/>
      <w:b/>
      <w:bCs/>
      <w:kern w:val="44"/>
      <w:sz w:val="24"/>
      <w:szCs w:val="24"/>
      <w:lang w:bidi="ar-SA"/>
    </w:rPr>
  </w:style>
  <w:style w:type="character" w:customStyle="1" w:styleId="70">
    <w:name w:val="标题 7 字符"/>
    <w:basedOn w:val="a1"/>
    <w:link w:val="7"/>
    <w:qFormat/>
    <w:rPr>
      <w:rFonts w:ascii="宋体" w:hAnsi="宋体" w:cstheme="minorBidi"/>
      <w:b/>
      <w:bCs/>
      <w:kern w:val="44"/>
      <w:sz w:val="24"/>
      <w:szCs w:val="24"/>
      <w:lang w:bidi="ar-SA"/>
    </w:rPr>
  </w:style>
  <w:style w:type="character" w:customStyle="1" w:styleId="80">
    <w:name w:val="标题 8 字符"/>
    <w:basedOn w:val="a1"/>
    <w:link w:val="8"/>
    <w:qFormat/>
    <w:rPr>
      <w:rFonts w:ascii="宋体" w:hAnsi="宋体" w:cstheme="minorBidi"/>
      <w:b/>
      <w:bCs/>
      <w:kern w:val="44"/>
      <w:sz w:val="24"/>
      <w:szCs w:val="24"/>
      <w:lang w:bidi="ar-SA"/>
    </w:rPr>
  </w:style>
  <w:style w:type="character" w:customStyle="1" w:styleId="90">
    <w:name w:val="标题 9 字符"/>
    <w:basedOn w:val="a1"/>
    <w:link w:val="9"/>
    <w:qFormat/>
    <w:rPr>
      <w:rFonts w:ascii="宋体" w:hAnsi="宋体" w:cstheme="minorBidi"/>
      <w:b/>
      <w:bCs/>
      <w:kern w:val="44"/>
      <w:sz w:val="24"/>
      <w:szCs w:val="24"/>
      <w:lang w:bidi="ar-SA"/>
    </w:rPr>
  </w:style>
  <w:style w:type="paragraph" w:customStyle="1" w:styleId="15">
    <w:name w:val="修订1"/>
    <w:hidden/>
    <w:uiPriority w:val="99"/>
    <w:unhideWhenUsed/>
    <w:qFormat/>
    <w:rPr>
      <w:sz w:val="21"/>
    </w:rPr>
  </w:style>
  <w:style w:type="paragraph" w:customStyle="1" w:styleId="Default">
    <w:name w:val="Default"/>
    <w:unhideWhenUsed/>
    <w:qFormat/>
    <w:pPr>
      <w:widowControl w:val="0"/>
      <w:autoSpaceDE w:val="0"/>
      <w:autoSpaceDN w:val="0"/>
      <w:adjustRightInd w:val="0"/>
    </w:pPr>
    <w:rPr>
      <w:rFonts w:ascii="宋体" w:hAnsi="宋体" w:hint="eastAsia"/>
      <w:color w:val="000000"/>
      <w:sz w:val="24"/>
    </w:rPr>
  </w:style>
  <w:style w:type="paragraph" w:customStyle="1" w:styleId="25">
    <w:name w:val="修订2"/>
    <w:hidden/>
    <w:uiPriority w:val="99"/>
    <w:unhideWhenUsed/>
    <w:rPr>
      <w:sz w:val="21"/>
    </w:rPr>
  </w:style>
  <w:style w:type="character" w:customStyle="1" w:styleId="a4">
    <w:name w:val="正文文本 字符"/>
    <w:basedOn w:val="a1"/>
    <w:link w:val="a0"/>
    <w:qFormat/>
    <w:rPr>
      <w:sz w:val="21"/>
    </w:rPr>
  </w:style>
  <w:style w:type="paragraph" w:styleId="aff">
    <w:name w:val="Revision"/>
    <w:hidden/>
    <w:uiPriority w:val="99"/>
    <w:unhideWhenUsed/>
    <w:rsid w:val="00C612C9"/>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F4EA1E2A-5BB6-4AAF-81AF-5315E2675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39</Pages>
  <Words>2936</Words>
  <Characters>16737</Characters>
  <Application>Microsoft Office Word</Application>
  <DocSecurity>0</DocSecurity>
  <Lines>139</Lines>
  <Paragraphs>39</Paragraphs>
  <ScaleCrop>false</ScaleCrop>
  <Company>cntcyichu</Company>
  <LinksUpToDate>false</LinksUpToDate>
  <CharactersWithSpaces>19634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bdly</cp:lastModifiedBy>
  <cp:revision>102</cp:revision>
  <cp:lastPrinted>2014-11-17T01:02:00Z</cp:lastPrinted>
  <dcterms:created xsi:type="dcterms:W3CDTF">2026-02-14T15:51:00Z</dcterms:created>
  <dcterms:modified xsi:type="dcterms:W3CDTF">2026-09-29T05:12:00Z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7CBEDDEF709249A594DA1D8440CCF727_13</vt:lpwstr>
  </property>
  <property fmtid="{D5CDD505-2E9C-101B-9397-08002B2CF9AE}" pid="4" name="KSOTemplateDocerSaveRecord">
    <vt:lpwstr>eyJoZGlkIjoiMzQ1ZjVhYmIwNWU1MTZiOGI2ODMyMTgxYzZmNTAyOWIiLCJ1c2VySWQiOiIxNDIxNjU2NTg5In0=</vt:lpwstr>
  </property>
</Properties>
</file>