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49131C" w14:textId="3DFB8F19" w:rsidR="008E20A9" w:rsidRPr="008E20A9" w:rsidRDefault="008E20A9" w:rsidP="008E20A9">
      <w:pPr>
        <w:pStyle w:val="1"/>
        <w:adjustRightInd w:val="0"/>
        <w:snapToGrid w:val="0"/>
        <w:spacing w:before="0" w:beforeAutospacing="0" w:after="0" w:afterAutospacing="0" w:line="560" w:lineRule="exact"/>
        <w:jc w:val="center"/>
        <w:rPr>
          <w:rFonts w:ascii="华文中宋" w:eastAsia="华文中宋" w:hAnsi="华文中宋" w:hint="eastAsia"/>
          <w:b/>
          <w:bCs/>
          <w:color w:val="000000"/>
          <w:sz w:val="44"/>
          <w:szCs w:val="30"/>
        </w:rPr>
      </w:pPr>
      <w:r>
        <w:rPr>
          <w:rFonts w:ascii="华文中宋" w:eastAsia="华文中宋" w:hAnsi="华文中宋" w:hint="eastAsia"/>
          <w:b/>
          <w:bCs/>
          <w:color w:val="000000"/>
          <w:sz w:val="44"/>
          <w:szCs w:val="30"/>
        </w:rPr>
        <w:t>北京大学</w:t>
      </w:r>
      <w:r w:rsidRPr="008E20A9">
        <w:rPr>
          <w:rFonts w:ascii="华文中宋" w:eastAsia="华文中宋" w:hAnsi="华文中宋"/>
          <w:b/>
          <w:bCs/>
          <w:color w:val="000000"/>
          <w:sz w:val="44"/>
          <w:szCs w:val="30"/>
        </w:rPr>
        <w:t>校际交流外语</w:t>
      </w:r>
      <w:r>
        <w:rPr>
          <w:rFonts w:ascii="华文中宋" w:eastAsia="华文中宋" w:hAnsi="华文中宋" w:hint="eastAsia"/>
          <w:b/>
          <w:bCs/>
          <w:color w:val="000000"/>
          <w:sz w:val="44"/>
          <w:szCs w:val="30"/>
        </w:rPr>
        <w:t>合格条件</w:t>
      </w:r>
    </w:p>
    <w:p w14:paraId="7CF1767A" w14:textId="77777777" w:rsidR="008E20A9" w:rsidRDefault="008E20A9" w:rsidP="008E20A9">
      <w:pPr>
        <w:widowControl/>
        <w:spacing w:line="400" w:lineRule="atLeast"/>
        <w:ind w:firstLine="482"/>
        <w:jc w:val="left"/>
        <w:rPr>
          <w:rFonts w:ascii="Times New Roman" w:eastAsia="仿宋" w:hAnsi="Times New Roman" w:cs="宋体"/>
          <w:kern w:val="0"/>
          <w:sz w:val="32"/>
          <w:szCs w:val="27"/>
        </w:rPr>
      </w:pPr>
    </w:p>
    <w:p w14:paraId="736EE8AB" w14:textId="0C3836EE" w:rsidR="008E20A9" w:rsidRPr="008E20A9" w:rsidRDefault="008E20A9" w:rsidP="0004328D">
      <w:pPr>
        <w:widowControl/>
        <w:spacing w:line="400" w:lineRule="atLeast"/>
        <w:ind w:firstLineChars="200" w:firstLine="640"/>
        <w:rPr>
          <w:rFonts w:ascii="Times New Roman" w:eastAsia="仿宋" w:hAnsi="Times New Roman" w:cs="宋体"/>
          <w:kern w:val="0"/>
          <w:sz w:val="32"/>
          <w:szCs w:val="27"/>
        </w:rPr>
      </w:pPr>
      <w:r w:rsidRPr="008E20A9">
        <w:rPr>
          <w:rFonts w:ascii="Times New Roman" w:eastAsia="仿宋" w:hAnsi="Times New Roman" w:cs="宋体"/>
          <w:kern w:val="0"/>
          <w:sz w:val="32"/>
          <w:szCs w:val="27"/>
        </w:rPr>
        <w:t>申请</w:t>
      </w:r>
      <w:r>
        <w:rPr>
          <w:rFonts w:ascii="Times New Roman" w:eastAsia="仿宋" w:hAnsi="Times New Roman" w:cs="宋体" w:hint="eastAsia"/>
          <w:kern w:val="0"/>
          <w:sz w:val="32"/>
          <w:szCs w:val="27"/>
        </w:rPr>
        <w:t>我校</w:t>
      </w:r>
      <w:r w:rsidRPr="008E20A9">
        <w:rPr>
          <w:rFonts w:ascii="Times New Roman" w:eastAsia="仿宋" w:hAnsi="Times New Roman" w:cs="宋体"/>
          <w:kern w:val="0"/>
          <w:sz w:val="32"/>
          <w:szCs w:val="27"/>
        </w:rPr>
        <w:t>校际交流学者</w:t>
      </w:r>
      <w:r>
        <w:rPr>
          <w:rFonts w:ascii="Times New Roman" w:eastAsia="仿宋" w:hAnsi="Times New Roman" w:cs="宋体" w:hint="eastAsia"/>
          <w:kern w:val="0"/>
          <w:sz w:val="32"/>
          <w:szCs w:val="27"/>
        </w:rPr>
        <w:t>，</w:t>
      </w:r>
      <w:r w:rsidRPr="008E20A9">
        <w:rPr>
          <w:rFonts w:ascii="Times New Roman" w:eastAsia="仿宋" w:hAnsi="Times New Roman" w:cs="宋体"/>
          <w:kern w:val="0"/>
          <w:sz w:val="32"/>
          <w:szCs w:val="27"/>
        </w:rPr>
        <w:t>外语水平需达到</w:t>
      </w:r>
      <w:r>
        <w:rPr>
          <w:rFonts w:ascii="Times New Roman" w:eastAsia="仿宋" w:hAnsi="Times New Roman" w:cs="宋体" w:hint="eastAsia"/>
          <w:kern w:val="0"/>
          <w:sz w:val="32"/>
          <w:szCs w:val="27"/>
        </w:rPr>
        <w:t>以下</w:t>
      </w:r>
      <w:r w:rsidRPr="008E20A9">
        <w:rPr>
          <w:rFonts w:ascii="Times New Roman" w:eastAsia="仿宋" w:hAnsi="Times New Roman" w:cs="宋体"/>
          <w:kern w:val="0"/>
          <w:sz w:val="32"/>
          <w:szCs w:val="27"/>
        </w:rPr>
        <w:t>条件之一</w:t>
      </w:r>
      <w:r>
        <w:rPr>
          <w:rFonts w:ascii="Times New Roman" w:eastAsia="仿宋" w:hAnsi="Times New Roman" w:cs="宋体" w:hint="eastAsia"/>
          <w:kern w:val="0"/>
          <w:sz w:val="32"/>
          <w:szCs w:val="27"/>
        </w:rPr>
        <w:t>：</w:t>
      </w:r>
    </w:p>
    <w:p w14:paraId="2985A4AE" w14:textId="3C837166" w:rsidR="0004328D" w:rsidRPr="0004328D" w:rsidRDefault="0004328D" w:rsidP="0004328D">
      <w:pPr>
        <w:widowControl/>
        <w:spacing w:line="400" w:lineRule="atLeast"/>
        <w:ind w:firstLineChars="200" w:firstLine="640"/>
        <w:rPr>
          <w:rFonts w:ascii="Times New Roman" w:eastAsia="仿宋" w:hAnsi="Times New Roman" w:cs="宋体"/>
          <w:kern w:val="0"/>
          <w:sz w:val="32"/>
          <w:szCs w:val="27"/>
        </w:rPr>
      </w:pPr>
      <w:r w:rsidRPr="0004328D">
        <w:rPr>
          <w:rFonts w:ascii="Times New Roman" w:eastAsia="仿宋" w:hAnsi="Times New Roman" w:cs="宋体"/>
          <w:kern w:val="0"/>
          <w:sz w:val="32"/>
          <w:szCs w:val="27"/>
        </w:rPr>
        <w:t>1</w:t>
      </w:r>
      <w:r>
        <w:rPr>
          <w:rFonts w:ascii="Times New Roman" w:eastAsia="仿宋" w:hAnsi="Times New Roman" w:cs="宋体" w:hint="eastAsia"/>
          <w:kern w:val="0"/>
          <w:sz w:val="32"/>
          <w:szCs w:val="27"/>
        </w:rPr>
        <w:t>．</w:t>
      </w:r>
      <w:r w:rsidRPr="0004328D">
        <w:rPr>
          <w:rFonts w:ascii="Times New Roman" w:eastAsia="仿宋" w:hAnsi="Times New Roman" w:cs="宋体"/>
          <w:kern w:val="0"/>
          <w:sz w:val="32"/>
          <w:szCs w:val="27"/>
        </w:rPr>
        <w:t>参加</w:t>
      </w:r>
      <w:r>
        <w:rPr>
          <w:rFonts w:ascii="Times New Roman" w:eastAsia="仿宋" w:hAnsi="Times New Roman" w:cs="宋体" w:hint="eastAsia"/>
          <w:kern w:val="0"/>
          <w:sz w:val="32"/>
          <w:szCs w:val="27"/>
        </w:rPr>
        <w:t>“</w:t>
      </w:r>
      <w:r w:rsidRPr="0004328D">
        <w:rPr>
          <w:rFonts w:ascii="Times New Roman" w:eastAsia="仿宋" w:hAnsi="Times New Roman" w:cs="宋体"/>
          <w:kern w:val="0"/>
          <w:sz w:val="32"/>
          <w:szCs w:val="27"/>
        </w:rPr>
        <w:t>全国外语水平考试</w:t>
      </w:r>
      <w:r>
        <w:rPr>
          <w:rFonts w:ascii="Times New Roman" w:eastAsia="仿宋" w:hAnsi="Times New Roman" w:cs="宋体" w:hint="eastAsia"/>
          <w:kern w:val="0"/>
          <w:sz w:val="32"/>
          <w:szCs w:val="27"/>
        </w:rPr>
        <w:t>（</w:t>
      </w:r>
      <w:r w:rsidRPr="0004328D">
        <w:rPr>
          <w:rFonts w:ascii="Times New Roman" w:eastAsia="仿宋" w:hAnsi="Times New Roman" w:cs="宋体"/>
          <w:kern w:val="0"/>
          <w:sz w:val="32"/>
          <w:szCs w:val="27"/>
        </w:rPr>
        <w:t>WSK</w:t>
      </w:r>
      <w:r>
        <w:rPr>
          <w:rFonts w:ascii="Times New Roman" w:eastAsia="仿宋" w:hAnsi="Times New Roman" w:cs="宋体" w:hint="eastAsia"/>
          <w:kern w:val="0"/>
          <w:sz w:val="32"/>
          <w:szCs w:val="27"/>
        </w:rPr>
        <w:t>）”</w:t>
      </w:r>
      <w:r w:rsidRPr="0004328D">
        <w:rPr>
          <w:rFonts w:ascii="Times New Roman" w:eastAsia="仿宋" w:hAnsi="Times New Roman" w:cs="宋体"/>
          <w:kern w:val="0"/>
          <w:sz w:val="32"/>
          <w:szCs w:val="27"/>
        </w:rPr>
        <w:t>并达到合格标准。各语种要求如下：</w:t>
      </w:r>
    </w:p>
    <w:p w14:paraId="070B6BD9" w14:textId="77777777" w:rsidR="0004328D" w:rsidRPr="0004328D" w:rsidRDefault="0004328D" w:rsidP="0004328D">
      <w:pPr>
        <w:widowControl/>
        <w:spacing w:line="400" w:lineRule="atLeast"/>
        <w:ind w:firstLineChars="200" w:firstLine="640"/>
        <w:rPr>
          <w:rFonts w:ascii="Times New Roman" w:eastAsia="仿宋" w:hAnsi="Times New Roman" w:cs="宋体"/>
          <w:kern w:val="0"/>
          <w:sz w:val="32"/>
          <w:szCs w:val="27"/>
        </w:rPr>
      </w:pPr>
      <w:r w:rsidRPr="0004328D">
        <w:rPr>
          <w:rFonts w:ascii="Times New Roman" w:eastAsia="仿宋" w:hAnsi="Times New Roman" w:cs="宋体"/>
          <w:kern w:val="0"/>
          <w:sz w:val="32"/>
          <w:szCs w:val="27"/>
        </w:rPr>
        <w:t>-</w:t>
      </w:r>
      <w:r w:rsidRPr="0004328D">
        <w:rPr>
          <w:rFonts w:ascii="Times New Roman" w:eastAsia="仿宋" w:hAnsi="Times New Roman" w:cs="宋体"/>
          <w:kern w:val="0"/>
          <w:sz w:val="32"/>
          <w:szCs w:val="27"/>
        </w:rPr>
        <w:t>英语（</w:t>
      </w:r>
      <w:r w:rsidRPr="0004328D">
        <w:rPr>
          <w:rFonts w:ascii="Times New Roman" w:eastAsia="仿宋" w:hAnsi="Times New Roman" w:cs="宋体"/>
          <w:kern w:val="0"/>
          <w:sz w:val="32"/>
          <w:szCs w:val="27"/>
        </w:rPr>
        <w:t>PETS5</w:t>
      </w:r>
      <w:r w:rsidRPr="0004328D">
        <w:rPr>
          <w:rFonts w:ascii="Times New Roman" w:eastAsia="仿宋" w:hAnsi="Times New Roman" w:cs="宋体"/>
          <w:kern w:val="0"/>
          <w:sz w:val="32"/>
          <w:szCs w:val="27"/>
        </w:rPr>
        <w:t>）：笔试总分</w:t>
      </w:r>
      <w:r w:rsidRPr="0004328D">
        <w:rPr>
          <w:rFonts w:ascii="Times New Roman" w:eastAsia="仿宋" w:hAnsi="Times New Roman" w:cs="宋体"/>
          <w:kern w:val="0"/>
          <w:sz w:val="32"/>
          <w:szCs w:val="27"/>
        </w:rPr>
        <w:t>55</w:t>
      </w:r>
      <w:r w:rsidRPr="0004328D">
        <w:rPr>
          <w:rFonts w:ascii="Times New Roman" w:eastAsia="仿宋" w:hAnsi="Times New Roman" w:cs="宋体"/>
          <w:kern w:val="0"/>
          <w:sz w:val="32"/>
          <w:szCs w:val="27"/>
        </w:rPr>
        <w:t>分（含）以上，其中听力部分</w:t>
      </w:r>
      <w:r w:rsidRPr="0004328D">
        <w:rPr>
          <w:rFonts w:ascii="Times New Roman" w:eastAsia="仿宋" w:hAnsi="Times New Roman" w:cs="宋体"/>
          <w:kern w:val="0"/>
          <w:sz w:val="32"/>
          <w:szCs w:val="27"/>
        </w:rPr>
        <w:t>18</w:t>
      </w:r>
      <w:r w:rsidRPr="0004328D">
        <w:rPr>
          <w:rFonts w:ascii="Times New Roman" w:eastAsia="仿宋" w:hAnsi="Times New Roman" w:cs="宋体"/>
          <w:kern w:val="0"/>
          <w:sz w:val="32"/>
          <w:szCs w:val="27"/>
        </w:rPr>
        <w:t>分（含）以上，口试总分</w:t>
      </w:r>
      <w:r w:rsidRPr="0004328D">
        <w:rPr>
          <w:rFonts w:ascii="Times New Roman" w:eastAsia="仿宋" w:hAnsi="Times New Roman" w:cs="宋体"/>
          <w:kern w:val="0"/>
          <w:sz w:val="32"/>
          <w:szCs w:val="27"/>
        </w:rPr>
        <w:t>3</w:t>
      </w:r>
      <w:r w:rsidRPr="0004328D">
        <w:rPr>
          <w:rFonts w:ascii="Times New Roman" w:eastAsia="仿宋" w:hAnsi="Times New Roman" w:cs="宋体"/>
          <w:kern w:val="0"/>
          <w:sz w:val="32"/>
          <w:szCs w:val="27"/>
        </w:rPr>
        <w:t>分（含）以上；</w:t>
      </w:r>
    </w:p>
    <w:p w14:paraId="5C3525FE" w14:textId="77777777" w:rsidR="0004328D" w:rsidRPr="0004328D" w:rsidRDefault="0004328D" w:rsidP="0004328D">
      <w:pPr>
        <w:widowControl/>
        <w:spacing w:line="400" w:lineRule="atLeast"/>
        <w:ind w:firstLineChars="200" w:firstLine="640"/>
        <w:rPr>
          <w:rFonts w:ascii="Times New Roman" w:eastAsia="仿宋" w:hAnsi="Times New Roman" w:cs="宋体"/>
          <w:kern w:val="0"/>
          <w:sz w:val="32"/>
          <w:szCs w:val="27"/>
        </w:rPr>
      </w:pPr>
      <w:r w:rsidRPr="0004328D">
        <w:rPr>
          <w:rFonts w:ascii="Times New Roman" w:eastAsia="仿宋" w:hAnsi="Times New Roman" w:cs="宋体"/>
          <w:kern w:val="0"/>
          <w:sz w:val="32"/>
          <w:szCs w:val="27"/>
        </w:rPr>
        <w:t>-</w:t>
      </w:r>
      <w:r w:rsidRPr="0004328D">
        <w:rPr>
          <w:rFonts w:ascii="Times New Roman" w:eastAsia="仿宋" w:hAnsi="Times New Roman" w:cs="宋体"/>
          <w:kern w:val="0"/>
          <w:sz w:val="32"/>
          <w:szCs w:val="27"/>
        </w:rPr>
        <w:t>德语</w:t>
      </w:r>
      <w:r w:rsidRPr="0004328D">
        <w:rPr>
          <w:rFonts w:ascii="Times New Roman" w:eastAsia="仿宋" w:hAnsi="Times New Roman" w:cs="宋体"/>
          <w:kern w:val="0"/>
          <w:sz w:val="32"/>
          <w:szCs w:val="27"/>
        </w:rPr>
        <w:t>(NTD)</w:t>
      </w:r>
      <w:r w:rsidRPr="0004328D">
        <w:rPr>
          <w:rFonts w:ascii="Times New Roman" w:eastAsia="仿宋" w:hAnsi="Times New Roman" w:cs="宋体"/>
          <w:kern w:val="0"/>
          <w:sz w:val="32"/>
          <w:szCs w:val="27"/>
        </w:rPr>
        <w:t>：笔试总分</w:t>
      </w:r>
      <w:r w:rsidRPr="0004328D">
        <w:rPr>
          <w:rFonts w:ascii="Times New Roman" w:eastAsia="仿宋" w:hAnsi="Times New Roman" w:cs="宋体"/>
          <w:kern w:val="0"/>
          <w:sz w:val="32"/>
          <w:szCs w:val="27"/>
        </w:rPr>
        <w:t>65</w:t>
      </w:r>
      <w:r w:rsidRPr="0004328D">
        <w:rPr>
          <w:rFonts w:ascii="Times New Roman" w:eastAsia="仿宋" w:hAnsi="Times New Roman" w:cs="宋体"/>
          <w:kern w:val="0"/>
          <w:sz w:val="32"/>
          <w:szCs w:val="27"/>
        </w:rPr>
        <w:t>分（含）以上；</w:t>
      </w:r>
    </w:p>
    <w:p w14:paraId="7DFF6A05" w14:textId="77777777" w:rsidR="0004328D" w:rsidRPr="0004328D" w:rsidRDefault="0004328D" w:rsidP="0004328D">
      <w:pPr>
        <w:widowControl/>
        <w:spacing w:line="400" w:lineRule="atLeast"/>
        <w:ind w:firstLineChars="200" w:firstLine="640"/>
        <w:rPr>
          <w:rFonts w:ascii="Times New Roman" w:eastAsia="仿宋" w:hAnsi="Times New Roman" w:cs="宋体"/>
          <w:kern w:val="0"/>
          <w:sz w:val="32"/>
          <w:szCs w:val="27"/>
        </w:rPr>
      </w:pPr>
      <w:r w:rsidRPr="0004328D">
        <w:rPr>
          <w:rFonts w:ascii="Times New Roman" w:eastAsia="仿宋" w:hAnsi="Times New Roman" w:cs="宋体"/>
          <w:kern w:val="0"/>
          <w:sz w:val="32"/>
          <w:szCs w:val="27"/>
        </w:rPr>
        <w:t>-</w:t>
      </w:r>
      <w:r w:rsidRPr="0004328D">
        <w:rPr>
          <w:rFonts w:ascii="Times New Roman" w:eastAsia="仿宋" w:hAnsi="Times New Roman" w:cs="宋体"/>
          <w:kern w:val="0"/>
          <w:sz w:val="32"/>
          <w:szCs w:val="27"/>
        </w:rPr>
        <w:t>法语</w:t>
      </w:r>
      <w:r w:rsidRPr="0004328D">
        <w:rPr>
          <w:rFonts w:ascii="Times New Roman" w:eastAsia="仿宋" w:hAnsi="Times New Roman" w:cs="宋体"/>
          <w:kern w:val="0"/>
          <w:sz w:val="32"/>
          <w:szCs w:val="27"/>
        </w:rPr>
        <w:t>(TNF)</w:t>
      </w:r>
      <w:r w:rsidRPr="0004328D">
        <w:rPr>
          <w:rFonts w:ascii="Times New Roman" w:eastAsia="仿宋" w:hAnsi="Times New Roman" w:cs="宋体"/>
          <w:kern w:val="0"/>
          <w:sz w:val="32"/>
          <w:szCs w:val="27"/>
        </w:rPr>
        <w:t>：笔试总分</w:t>
      </w:r>
      <w:r w:rsidRPr="0004328D">
        <w:rPr>
          <w:rFonts w:ascii="Times New Roman" w:eastAsia="仿宋" w:hAnsi="Times New Roman" w:cs="宋体"/>
          <w:kern w:val="0"/>
          <w:sz w:val="32"/>
          <w:szCs w:val="27"/>
        </w:rPr>
        <w:t>60</w:t>
      </w:r>
      <w:r w:rsidRPr="0004328D">
        <w:rPr>
          <w:rFonts w:ascii="Times New Roman" w:eastAsia="仿宋" w:hAnsi="Times New Roman" w:cs="宋体"/>
          <w:kern w:val="0"/>
          <w:sz w:val="32"/>
          <w:szCs w:val="27"/>
        </w:rPr>
        <w:t>分（含）以上；</w:t>
      </w:r>
    </w:p>
    <w:p w14:paraId="4A933F79" w14:textId="77777777" w:rsidR="0004328D" w:rsidRPr="0004328D" w:rsidRDefault="0004328D" w:rsidP="0004328D">
      <w:pPr>
        <w:widowControl/>
        <w:spacing w:line="400" w:lineRule="atLeast"/>
        <w:ind w:firstLineChars="200" w:firstLine="640"/>
        <w:rPr>
          <w:rFonts w:ascii="Times New Roman" w:eastAsia="仿宋" w:hAnsi="Times New Roman" w:cs="宋体"/>
          <w:kern w:val="0"/>
          <w:sz w:val="32"/>
          <w:szCs w:val="27"/>
        </w:rPr>
      </w:pPr>
      <w:r w:rsidRPr="0004328D">
        <w:rPr>
          <w:rFonts w:ascii="Times New Roman" w:eastAsia="仿宋" w:hAnsi="Times New Roman" w:cs="宋体"/>
          <w:kern w:val="0"/>
          <w:sz w:val="32"/>
          <w:szCs w:val="27"/>
        </w:rPr>
        <w:t>-</w:t>
      </w:r>
      <w:r w:rsidRPr="0004328D">
        <w:rPr>
          <w:rFonts w:ascii="Times New Roman" w:eastAsia="仿宋" w:hAnsi="Times New Roman" w:cs="宋体"/>
          <w:kern w:val="0"/>
          <w:sz w:val="32"/>
          <w:szCs w:val="27"/>
        </w:rPr>
        <w:t>日语（</w:t>
      </w:r>
      <w:r w:rsidRPr="0004328D">
        <w:rPr>
          <w:rFonts w:ascii="Times New Roman" w:eastAsia="仿宋" w:hAnsi="Times New Roman" w:cs="宋体"/>
          <w:kern w:val="0"/>
          <w:sz w:val="32"/>
          <w:szCs w:val="27"/>
        </w:rPr>
        <w:t>NNS</w:t>
      </w:r>
      <w:r w:rsidRPr="0004328D">
        <w:rPr>
          <w:rFonts w:ascii="Times New Roman" w:eastAsia="仿宋" w:hAnsi="Times New Roman" w:cs="宋体"/>
          <w:kern w:val="0"/>
          <w:sz w:val="32"/>
          <w:szCs w:val="27"/>
        </w:rPr>
        <w:t>）</w:t>
      </w:r>
      <w:r w:rsidRPr="0004328D">
        <w:rPr>
          <w:rFonts w:ascii="Times New Roman" w:eastAsia="仿宋" w:hAnsi="Times New Roman" w:cs="宋体"/>
          <w:kern w:val="0"/>
          <w:sz w:val="32"/>
          <w:szCs w:val="27"/>
        </w:rPr>
        <w:t>/</w:t>
      </w:r>
      <w:r w:rsidRPr="0004328D">
        <w:rPr>
          <w:rFonts w:ascii="Times New Roman" w:eastAsia="仿宋" w:hAnsi="Times New Roman" w:cs="宋体"/>
          <w:kern w:val="0"/>
          <w:sz w:val="32"/>
          <w:szCs w:val="27"/>
        </w:rPr>
        <w:t>俄语（</w:t>
      </w:r>
      <w:r w:rsidRPr="0004328D">
        <w:rPr>
          <w:rFonts w:ascii="Times New Roman" w:eastAsia="仿宋" w:hAnsi="Times New Roman" w:cs="宋体"/>
          <w:kern w:val="0"/>
          <w:sz w:val="32"/>
          <w:szCs w:val="27"/>
        </w:rPr>
        <w:t>ТЛРЯ</w:t>
      </w:r>
      <w:r w:rsidRPr="0004328D">
        <w:rPr>
          <w:rFonts w:ascii="Times New Roman" w:eastAsia="仿宋" w:hAnsi="Times New Roman" w:cs="宋体"/>
          <w:kern w:val="0"/>
          <w:sz w:val="32"/>
          <w:szCs w:val="27"/>
        </w:rPr>
        <w:t>）：笔试总分</w:t>
      </w:r>
      <w:r w:rsidRPr="0004328D">
        <w:rPr>
          <w:rFonts w:ascii="Times New Roman" w:eastAsia="仿宋" w:hAnsi="Times New Roman" w:cs="宋体"/>
          <w:kern w:val="0"/>
          <w:sz w:val="32"/>
          <w:szCs w:val="27"/>
        </w:rPr>
        <w:t>60</w:t>
      </w:r>
      <w:r w:rsidRPr="0004328D">
        <w:rPr>
          <w:rFonts w:ascii="Times New Roman" w:eastAsia="仿宋" w:hAnsi="Times New Roman" w:cs="宋体"/>
          <w:kern w:val="0"/>
          <w:sz w:val="32"/>
          <w:szCs w:val="27"/>
        </w:rPr>
        <w:t>分（含）以上，其中口试总分</w:t>
      </w:r>
      <w:r w:rsidRPr="0004328D">
        <w:rPr>
          <w:rFonts w:ascii="Times New Roman" w:eastAsia="仿宋" w:hAnsi="Times New Roman" w:cs="宋体"/>
          <w:kern w:val="0"/>
          <w:sz w:val="32"/>
          <w:szCs w:val="27"/>
        </w:rPr>
        <w:t>3</w:t>
      </w:r>
      <w:r w:rsidRPr="0004328D">
        <w:rPr>
          <w:rFonts w:ascii="Times New Roman" w:eastAsia="仿宋" w:hAnsi="Times New Roman" w:cs="宋体"/>
          <w:kern w:val="0"/>
          <w:sz w:val="32"/>
          <w:szCs w:val="27"/>
        </w:rPr>
        <w:t>分（含）以上。</w:t>
      </w:r>
    </w:p>
    <w:p w14:paraId="0DF6CFF7" w14:textId="545A0470" w:rsidR="0004328D" w:rsidRPr="0004328D" w:rsidRDefault="00C81B94" w:rsidP="0004328D">
      <w:pPr>
        <w:widowControl/>
        <w:spacing w:line="400" w:lineRule="atLeast"/>
        <w:ind w:firstLineChars="200" w:firstLine="640"/>
        <w:rPr>
          <w:rFonts w:ascii="Times New Roman" w:eastAsia="仿宋" w:hAnsi="Times New Roman" w:cs="宋体"/>
          <w:kern w:val="0"/>
          <w:sz w:val="32"/>
          <w:szCs w:val="27"/>
        </w:rPr>
      </w:pPr>
      <w:r>
        <w:rPr>
          <w:rFonts w:ascii="Times New Roman" w:eastAsia="仿宋" w:hAnsi="Times New Roman" w:cs="宋体" w:hint="eastAsia"/>
          <w:kern w:val="0"/>
          <w:sz w:val="32"/>
          <w:szCs w:val="27"/>
        </w:rPr>
        <w:t>2</w:t>
      </w:r>
      <w:r>
        <w:rPr>
          <w:rFonts w:ascii="Times New Roman" w:eastAsia="仿宋" w:hAnsi="Times New Roman" w:cs="宋体" w:hint="eastAsia"/>
          <w:kern w:val="0"/>
          <w:sz w:val="32"/>
          <w:szCs w:val="27"/>
        </w:rPr>
        <w:t>．</w:t>
      </w:r>
      <w:r w:rsidR="0004328D" w:rsidRPr="0004328D">
        <w:rPr>
          <w:rFonts w:ascii="Times New Roman" w:eastAsia="仿宋" w:hAnsi="Times New Roman" w:cs="宋体"/>
          <w:kern w:val="0"/>
          <w:sz w:val="32"/>
          <w:szCs w:val="27"/>
        </w:rPr>
        <w:t>外语专业本科（含）以上毕业（专业语种应与留学目的国使用的语种一致）。</w:t>
      </w:r>
    </w:p>
    <w:p w14:paraId="5094E363" w14:textId="0ED5769C" w:rsidR="0004328D" w:rsidRPr="0004328D" w:rsidRDefault="0004328D" w:rsidP="0004328D">
      <w:pPr>
        <w:widowControl/>
        <w:spacing w:line="400" w:lineRule="atLeast"/>
        <w:ind w:firstLineChars="200" w:firstLine="640"/>
        <w:rPr>
          <w:rFonts w:ascii="Times New Roman" w:eastAsia="仿宋" w:hAnsi="Times New Roman" w:cs="宋体"/>
          <w:kern w:val="0"/>
          <w:sz w:val="32"/>
          <w:szCs w:val="27"/>
        </w:rPr>
      </w:pPr>
      <w:r w:rsidRPr="0004328D">
        <w:rPr>
          <w:rFonts w:ascii="Times New Roman" w:eastAsia="仿宋" w:hAnsi="Times New Roman" w:cs="宋体"/>
          <w:kern w:val="0"/>
          <w:sz w:val="32"/>
          <w:szCs w:val="27"/>
        </w:rPr>
        <w:t>3</w:t>
      </w:r>
      <w:r w:rsidR="00C81B94">
        <w:rPr>
          <w:rFonts w:ascii="Times New Roman" w:eastAsia="仿宋" w:hAnsi="Times New Roman" w:cs="宋体" w:hint="eastAsia"/>
          <w:kern w:val="0"/>
          <w:sz w:val="32"/>
          <w:szCs w:val="27"/>
        </w:rPr>
        <w:t>．</w:t>
      </w:r>
      <w:r w:rsidRPr="0004328D">
        <w:rPr>
          <w:rFonts w:ascii="Times New Roman" w:eastAsia="仿宋" w:hAnsi="Times New Roman" w:cs="宋体"/>
          <w:kern w:val="0"/>
          <w:sz w:val="32"/>
          <w:szCs w:val="27"/>
        </w:rPr>
        <w:t>近十年内曾在同一语种国家或地区连续留学</w:t>
      </w:r>
      <w:r w:rsidRPr="0004328D">
        <w:rPr>
          <w:rFonts w:ascii="Times New Roman" w:eastAsia="仿宋" w:hAnsi="Times New Roman" w:cs="宋体"/>
          <w:kern w:val="0"/>
          <w:sz w:val="32"/>
          <w:szCs w:val="27"/>
        </w:rPr>
        <w:t>8</w:t>
      </w:r>
      <w:r w:rsidRPr="0004328D">
        <w:rPr>
          <w:rFonts w:ascii="Times New Roman" w:eastAsia="仿宋" w:hAnsi="Times New Roman" w:cs="宋体"/>
          <w:kern w:val="0"/>
          <w:sz w:val="32"/>
          <w:szCs w:val="27"/>
        </w:rPr>
        <w:t>个月（含）以上，或连续工作</w:t>
      </w:r>
      <w:r w:rsidRPr="0004328D">
        <w:rPr>
          <w:rFonts w:ascii="Times New Roman" w:eastAsia="仿宋" w:hAnsi="Times New Roman" w:cs="宋体"/>
          <w:kern w:val="0"/>
          <w:sz w:val="32"/>
          <w:szCs w:val="27"/>
        </w:rPr>
        <w:t>12</w:t>
      </w:r>
      <w:r w:rsidRPr="0004328D">
        <w:rPr>
          <w:rFonts w:ascii="Times New Roman" w:eastAsia="仿宋" w:hAnsi="Times New Roman" w:cs="宋体"/>
          <w:kern w:val="0"/>
          <w:sz w:val="32"/>
          <w:szCs w:val="27"/>
        </w:rPr>
        <w:t>个月（含）以上，或曾以国家公派高级研究学者身份留学</w:t>
      </w:r>
      <w:r w:rsidRPr="0004328D">
        <w:rPr>
          <w:rFonts w:ascii="Times New Roman" w:eastAsia="仿宋" w:hAnsi="Times New Roman" w:cs="宋体"/>
          <w:kern w:val="0"/>
          <w:sz w:val="32"/>
          <w:szCs w:val="27"/>
        </w:rPr>
        <w:t>3</w:t>
      </w:r>
      <w:r w:rsidRPr="0004328D">
        <w:rPr>
          <w:rFonts w:ascii="Times New Roman" w:eastAsia="仿宋" w:hAnsi="Times New Roman" w:cs="宋体"/>
          <w:kern w:val="0"/>
          <w:sz w:val="32"/>
          <w:szCs w:val="27"/>
        </w:rPr>
        <w:t>个月（含）以上。</w:t>
      </w:r>
    </w:p>
    <w:p w14:paraId="7AE430B1" w14:textId="172ECC72" w:rsidR="0004328D" w:rsidRPr="0004328D" w:rsidRDefault="0004328D" w:rsidP="0004328D">
      <w:pPr>
        <w:widowControl/>
        <w:spacing w:line="400" w:lineRule="atLeast"/>
        <w:ind w:firstLineChars="200" w:firstLine="640"/>
        <w:rPr>
          <w:rFonts w:ascii="Times New Roman" w:eastAsia="仿宋" w:hAnsi="Times New Roman" w:cs="宋体"/>
          <w:kern w:val="0"/>
          <w:sz w:val="32"/>
          <w:szCs w:val="27"/>
        </w:rPr>
      </w:pPr>
      <w:r w:rsidRPr="0004328D">
        <w:rPr>
          <w:rFonts w:ascii="Times New Roman" w:eastAsia="仿宋" w:hAnsi="Times New Roman" w:cs="宋体"/>
          <w:kern w:val="0"/>
          <w:sz w:val="32"/>
          <w:szCs w:val="27"/>
        </w:rPr>
        <w:t>4</w:t>
      </w:r>
      <w:r w:rsidR="00C81B94">
        <w:rPr>
          <w:rFonts w:ascii="Times New Roman" w:eastAsia="仿宋" w:hAnsi="Times New Roman" w:cs="宋体" w:hint="eastAsia"/>
          <w:kern w:val="0"/>
          <w:sz w:val="32"/>
          <w:szCs w:val="27"/>
        </w:rPr>
        <w:t>．</w:t>
      </w:r>
      <w:r w:rsidRPr="0004328D">
        <w:rPr>
          <w:rFonts w:ascii="Times New Roman" w:eastAsia="仿宋" w:hAnsi="Times New Roman" w:cs="宋体"/>
          <w:kern w:val="0"/>
          <w:sz w:val="32"/>
          <w:szCs w:val="27"/>
        </w:rPr>
        <w:t>曾在教育部指定出国留学人员培训部参加相应语种培训并获结业证书。各语种要求如下：</w:t>
      </w:r>
    </w:p>
    <w:p w14:paraId="1F2CED70" w14:textId="77777777" w:rsidR="0004328D" w:rsidRPr="0004328D" w:rsidRDefault="0004328D" w:rsidP="0004328D">
      <w:pPr>
        <w:widowControl/>
        <w:spacing w:line="400" w:lineRule="atLeast"/>
        <w:ind w:firstLineChars="200" w:firstLine="640"/>
        <w:rPr>
          <w:rFonts w:ascii="Times New Roman" w:eastAsia="仿宋" w:hAnsi="Times New Roman" w:cs="宋体"/>
          <w:kern w:val="0"/>
          <w:sz w:val="32"/>
          <w:szCs w:val="27"/>
        </w:rPr>
      </w:pPr>
      <w:r w:rsidRPr="0004328D">
        <w:rPr>
          <w:rFonts w:ascii="Times New Roman" w:eastAsia="仿宋" w:hAnsi="Times New Roman" w:cs="宋体"/>
          <w:kern w:val="0"/>
          <w:sz w:val="32"/>
          <w:szCs w:val="27"/>
        </w:rPr>
        <w:t>-</w:t>
      </w:r>
      <w:r w:rsidRPr="0004328D">
        <w:rPr>
          <w:rFonts w:ascii="Times New Roman" w:eastAsia="仿宋" w:hAnsi="Times New Roman" w:cs="宋体"/>
          <w:kern w:val="0"/>
          <w:sz w:val="32"/>
          <w:szCs w:val="27"/>
        </w:rPr>
        <w:t>英语：高级班结业证书；</w:t>
      </w:r>
    </w:p>
    <w:p w14:paraId="199DB456" w14:textId="77777777" w:rsidR="0004328D" w:rsidRPr="0004328D" w:rsidRDefault="0004328D" w:rsidP="0004328D">
      <w:pPr>
        <w:widowControl/>
        <w:spacing w:line="400" w:lineRule="atLeast"/>
        <w:ind w:firstLineChars="200" w:firstLine="640"/>
        <w:rPr>
          <w:rFonts w:ascii="Times New Roman" w:eastAsia="仿宋" w:hAnsi="Times New Roman" w:cs="宋体"/>
          <w:kern w:val="0"/>
          <w:sz w:val="32"/>
          <w:szCs w:val="27"/>
        </w:rPr>
      </w:pPr>
      <w:r w:rsidRPr="0004328D">
        <w:rPr>
          <w:rFonts w:ascii="Times New Roman" w:eastAsia="仿宋" w:hAnsi="Times New Roman" w:cs="宋体"/>
          <w:kern w:val="0"/>
          <w:sz w:val="32"/>
          <w:szCs w:val="27"/>
        </w:rPr>
        <w:t>-</w:t>
      </w:r>
      <w:r w:rsidRPr="0004328D">
        <w:rPr>
          <w:rFonts w:ascii="Times New Roman" w:eastAsia="仿宋" w:hAnsi="Times New Roman" w:cs="宋体"/>
          <w:kern w:val="0"/>
          <w:sz w:val="32"/>
          <w:szCs w:val="27"/>
        </w:rPr>
        <w:t>德语、法语、日语、俄语、西班牙语、意大利语：中级班结业证书。</w:t>
      </w:r>
    </w:p>
    <w:p w14:paraId="521C0821" w14:textId="4A9C4503" w:rsidR="0004328D" w:rsidRPr="0004328D" w:rsidRDefault="0004328D" w:rsidP="0004328D">
      <w:pPr>
        <w:widowControl/>
        <w:spacing w:line="400" w:lineRule="atLeast"/>
        <w:ind w:firstLineChars="200" w:firstLine="640"/>
        <w:rPr>
          <w:rFonts w:ascii="Times New Roman" w:eastAsia="仿宋" w:hAnsi="Times New Roman" w:cs="宋体"/>
          <w:kern w:val="0"/>
          <w:sz w:val="32"/>
          <w:szCs w:val="27"/>
        </w:rPr>
      </w:pPr>
      <w:r w:rsidRPr="0004328D">
        <w:rPr>
          <w:rFonts w:ascii="Times New Roman" w:eastAsia="仿宋" w:hAnsi="Times New Roman" w:cs="宋体"/>
          <w:kern w:val="0"/>
          <w:sz w:val="32"/>
          <w:szCs w:val="27"/>
        </w:rPr>
        <w:lastRenderedPageBreak/>
        <w:t>5</w:t>
      </w:r>
      <w:r w:rsidR="00C81B94">
        <w:rPr>
          <w:rFonts w:ascii="Times New Roman" w:eastAsia="仿宋" w:hAnsi="Times New Roman" w:cs="宋体" w:hint="eastAsia"/>
          <w:kern w:val="0"/>
          <w:sz w:val="32"/>
          <w:szCs w:val="27"/>
        </w:rPr>
        <w:t>．</w:t>
      </w:r>
      <w:r w:rsidRPr="0004328D">
        <w:rPr>
          <w:rFonts w:ascii="Times New Roman" w:eastAsia="仿宋" w:hAnsi="Times New Roman" w:cs="宋体"/>
          <w:kern w:val="0"/>
          <w:sz w:val="32"/>
          <w:szCs w:val="27"/>
        </w:rPr>
        <w:t>参加雅思、托福、德语、法语、西班牙语、意大利语、日语、韩语水平考试，成绩达到以下标准：</w:t>
      </w:r>
    </w:p>
    <w:p w14:paraId="1870BF5E" w14:textId="77777777" w:rsidR="0004328D" w:rsidRPr="0004328D" w:rsidRDefault="0004328D" w:rsidP="0004328D">
      <w:pPr>
        <w:widowControl/>
        <w:spacing w:line="400" w:lineRule="atLeast"/>
        <w:ind w:firstLineChars="200" w:firstLine="640"/>
        <w:rPr>
          <w:rFonts w:ascii="Times New Roman" w:eastAsia="仿宋" w:hAnsi="Times New Roman" w:cs="宋体"/>
          <w:kern w:val="0"/>
          <w:sz w:val="32"/>
          <w:szCs w:val="27"/>
        </w:rPr>
      </w:pPr>
      <w:r w:rsidRPr="0004328D">
        <w:rPr>
          <w:rFonts w:ascii="Times New Roman" w:eastAsia="仿宋" w:hAnsi="Times New Roman" w:cs="宋体"/>
          <w:kern w:val="0"/>
          <w:sz w:val="32"/>
          <w:szCs w:val="27"/>
        </w:rPr>
        <w:t>雅思（学术类）</w:t>
      </w:r>
      <w:r w:rsidRPr="0004328D">
        <w:rPr>
          <w:rFonts w:ascii="Times New Roman" w:eastAsia="仿宋" w:hAnsi="Times New Roman" w:cs="宋体"/>
          <w:kern w:val="0"/>
          <w:sz w:val="32"/>
          <w:szCs w:val="27"/>
        </w:rPr>
        <w:t>6.5</w:t>
      </w:r>
      <w:r w:rsidRPr="0004328D">
        <w:rPr>
          <w:rFonts w:ascii="Times New Roman" w:eastAsia="仿宋" w:hAnsi="Times New Roman" w:cs="宋体"/>
          <w:kern w:val="0"/>
          <w:sz w:val="32"/>
          <w:szCs w:val="27"/>
        </w:rPr>
        <w:t>分、托福网考</w:t>
      </w:r>
      <w:r w:rsidRPr="0004328D">
        <w:rPr>
          <w:rFonts w:ascii="Times New Roman" w:eastAsia="仿宋" w:hAnsi="Times New Roman" w:cs="宋体"/>
          <w:kern w:val="0"/>
          <w:sz w:val="32"/>
          <w:szCs w:val="27"/>
        </w:rPr>
        <w:t>95</w:t>
      </w:r>
      <w:r w:rsidRPr="0004328D">
        <w:rPr>
          <w:rFonts w:ascii="Times New Roman" w:eastAsia="仿宋" w:hAnsi="Times New Roman" w:cs="宋体"/>
          <w:kern w:val="0"/>
          <w:sz w:val="32"/>
          <w:szCs w:val="27"/>
        </w:rPr>
        <w:t>分；</w:t>
      </w:r>
    </w:p>
    <w:p w14:paraId="386A49C6" w14:textId="77777777" w:rsidR="0004328D" w:rsidRPr="0004328D" w:rsidRDefault="0004328D" w:rsidP="0004328D">
      <w:pPr>
        <w:widowControl/>
        <w:spacing w:line="400" w:lineRule="atLeast"/>
        <w:ind w:firstLineChars="200" w:firstLine="640"/>
        <w:rPr>
          <w:rFonts w:ascii="Times New Roman" w:eastAsia="仿宋" w:hAnsi="Times New Roman" w:cs="宋体"/>
          <w:kern w:val="0"/>
          <w:sz w:val="32"/>
          <w:szCs w:val="27"/>
        </w:rPr>
      </w:pPr>
      <w:r w:rsidRPr="0004328D">
        <w:rPr>
          <w:rFonts w:ascii="Times New Roman" w:eastAsia="仿宋" w:hAnsi="Times New Roman" w:cs="宋体"/>
          <w:kern w:val="0"/>
          <w:sz w:val="32"/>
          <w:szCs w:val="27"/>
        </w:rPr>
        <w:t>德语、法语、西班牙语、意大利语达到欧洲统一语言参考框架（</w:t>
      </w:r>
      <w:r w:rsidRPr="0004328D">
        <w:rPr>
          <w:rFonts w:ascii="Times New Roman" w:eastAsia="仿宋" w:hAnsi="Times New Roman" w:cs="宋体"/>
          <w:kern w:val="0"/>
          <w:sz w:val="32"/>
          <w:szCs w:val="27"/>
        </w:rPr>
        <w:t>CECRL</w:t>
      </w:r>
      <w:r w:rsidRPr="0004328D">
        <w:rPr>
          <w:rFonts w:ascii="Times New Roman" w:eastAsia="仿宋" w:hAnsi="Times New Roman" w:cs="宋体"/>
          <w:kern w:val="0"/>
          <w:sz w:val="32"/>
          <w:szCs w:val="27"/>
        </w:rPr>
        <w:t>）</w:t>
      </w:r>
      <w:r w:rsidRPr="0004328D">
        <w:rPr>
          <w:rFonts w:ascii="Times New Roman" w:eastAsia="仿宋" w:hAnsi="Times New Roman" w:cs="宋体"/>
          <w:kern w:val="0"/>
          <w:sz w:val="32"/>
          <w:szCs w:val="27"/>
        </w:rPr>
        <w:t>B2</w:t>
      </w:r>
      <w:r w:rsidRPr="0004328D">
        <w:rPr>
          <w:rFonts w:ascii="Times New Roman" w:eastAsia="仿宋" w:hAnsi="Times New Roman" w:cs="宋体"/>
          <w:kern w:val="0"/>
          <w:sz w:val="32"/>
          <w:szCs w:val="27"/>
        </w:rPr>
        <w:t>级；</w:t>
      </w:r>
    </w:p>
    <w:p w14:paraId="609CF57D" w14:textId="77777777" w:rsidR="0004328D" w:rsidRPr="0004328D" w:rsidRDefault="0004328D" w:rsidP="0004328D">
      <w:pPr>
        <w:widowControl/>
        <w:spacing w:line="400" w:lineRule="atLeast"/>
        <w:ind w:firstLineChars="200" w:firstLine="640"/>
        <w:rPr>
          <w:rFonts w:ascii="Times New Roman" w:eastAsia="仿宋" w:hAnsi="Times New Roman" w:cs="宋体"/>
          <w:kern w:val="0"/>
          <w:sz w:val="32"/>
          <w:szCs w:val="27"/>
        </w:rPr>
      </w:pPr>
      <w:r w:rsidRPr="0004328D">
        <w:rPr>
          <w:rFonts w:ascii="Times New Roman" w:eastAsia="仿宋" w:hAnsi="Times New Roman" w:cs="宋体"/>
          <w:kern w:val="0"/>
          <w:sz w:val="32"/>
          <w:szCs w:val="27"/>
        </w:rPr>
        <w:t>日语达到日本语能力测试（</w:t>
      </w:r>
      <w:r w:rsidRPr="0004328D">
        <w:rPr>
          <w:rFonts w:ascii="Times New Roman" w:eastAsia="仿宋" w:hAnsi="Times New Roman" w:cs="宋体"/>
          <w:kern w:val="0"/>
          <w:sz w:val="32"/>
          <w:szCs w:val="27"/>
        </w:rPr>
        <w:t>JLPT</w:t>
      </w:r>
      <w:r w:rsidRPr="0004328D">
        <w:rPr>
          <w:rFonts w:ascii="Times New Roman" w:eastAsia="仿宋" w:hAnsi="Times New Roman" w:cs="宋体"/>
          <w:kern w:val="0"/>
          <w:sz w:val="32"/>
          <w:szCs w:val="27"/>
        </w:rPr>
        <w:t>）三级（</w:t>
      </w:r>
      <w:r w:rsidRPr="0004328D">
        <w:rPr>
          <w:rFonts w:ascii="Times New Roman" w:eastAsia="仿宋" w:hAnsi="Times New Roman" w:cs="宋体"/>
          <w:kern w:val="0"/>
          <w:sz w:val="32"/>
          <w:szCs w:val="27"/>
        </w:rPr>
        <w:t>N3</w:t>
      </w:r>
      <w:r w:rsidRPr="0004328D">
        <w:rPr>
          <w:rFonts w:ascii="Times New Roman" w:eastAsia="仿宋" w:hAnsi="Times New Roman" w:cs="宋体"/>
          <w:kern w:val="0"/>
          <w:sz w:val="32"/>
          <w:szCs w:val="27"/>
        </w:rPr>
        <w:t>）；</w:t>
      </w:r>
    </w:p>
    <w:p w14:paraId="00829DF9" w14:textId="77777777" w:rsidR="0004328D" w:rsidRPr="0004328D" w:rsidRDefault="0004328D" w:rsidP="0004328D">
      <w:pPr>
        <w:widowControl/>
        <w:spacing w:line="400" w:lineRule="atLeast"/>
        <w:ind w:firstLineChars="200" w:firstLine="640"/>
        <w:rPr>
          <w:rFonts w:ascii="Times New Roman" w:eastAsia="仿宋" w:hAnsi="Times New Roman" w:cs="宋体"/>
          <w:kern w:val="0"/>
          <w:sz w:val="32"/>
          <w:szCs w:val="27"/>
        </w:rPr>
      </w:pPr>
      <w:r w:rsidRPr="0004328D">
        <w:rPr>
          <w:rFonts w:ascii="Times New Roman" w:eastAsia="仿宋" w:hAnsi="Times New Roman" w:cs="宋体"/>
          <w:kern w:val="0"/>
          <w:sz w:val="32"/>
          <w:szCs w:val="27"/>
        </w:rPr>
        <w:t>韩语达到</w:t>
      </w:r>
      <w:r w:rsidRPr="0004328D">
        <w:rPr>
          <w:rFonts w:ascii="Times New Roman" w:eastAsia="仿宋" w:hAnsi="Times New Roman" w:cs="宋体"/>
          <w:kern w:val="0"/>
          <w:sz w:val="32"/>
          <w:szCs w:val="27"/>
        </w:rPr>
        <w:t>TOPIK3</w:t>
      </w:r>
      <w:r w:rsidRPr="0004328D">
        <w:rPr>
          <w:rFonts w:ascii="Times New Roman" w:eastAsia="仿宋" w:hAnsi="Times New Roman" w:cs="宋体"/>
          <w:kern w:val="0"/>
          <w:sz w:val="32"/>
          <w:szCs w:val="27"/>
        </w:rPr>
        <w:t>级。</w:t>
      </w:r>
    </w:p>
    <w:p w14:paraId="2DF2F99A" w14:textId="1DFC6755" w:rsidR="0004328D" w:rsidRPr="0004328D" w:rsidRDefault="0004328D" w:rsidP="0004328D">
      <w:pPr>
        <w:widowControl/>
        <w:spacing w:line="400" w:lineRule="atLeast"/>
        <w:ind w:firstLineChars="200" w:firstLine="640"/>
        <w:rPr>
          <w:rFonts w:ascii="Times New Roman" w:eastAsia="仿宋" w:hAnsi="Times New Roman" w:cs="宋体"/>
          <w:kern w:val="0"/>
          <w:sz w:val="32"/>
          <w:szCs w:val="27"/>
        </w:rPr>
      </w:pPr>
      <w:r w:rsidRPr="0004328D">
        <w:rPr>
          <w:rFonts w:ascii="Times New Roman" w:eastAsia="仿宋" w:hAnsi="Times New Roman" w:cs="宋体"/>
          <w:kern w:val="0"/>
          <w:sz w:val="32"/>
          <w:szCs w:val="27"/>
        </w:rPr>
        <w:t>6</w:t>
      </w:r>
      <w:r w:rsidR="00C81B94">
        <w:rPr>
          <w:rFonts w:ascii="Times New Roman" w:eastAsia="仿宋" w:hAnsi="Times New Roman" w:cs="宋体" w:hint="eastAsia"/>
          <w:kern w:val="0"/>
          <w:sz w:val="32"/>
          <w:szCs w:val="27"/>
        </w:rPr>
        <w:t>．</w:t>
      </w:r>
      <w:r w:rsidRPr="0004328D">
        <w:rPr>
          <w:rFonts w:ascii="Times New Roman" w:eastAsia="仿宋" w:hAnsi="Times New Roman" w:cs="宋体"/>
          <w:kern w:val="0"/>
          <w:sz w:val="32"/>
          <w:szCs w:val="27"/>
        </w:rPr>
        <w:t>赴其他语种（除英语、德语、法语、日语、俄语、西班牙语、意大利语以外）国家留学者，通过国外拟留学单位组织的对该语种的面试或考试等方式达到其语言要求（应在外方邀请信中注明或单独出具证明）。</w:t>
      </w:r>
    </w:p>
    <w:p w14:paraId="0822C6C1" w14:textId="511A97B2" w:rsidR="008E20A9" w:rsidRPr="008E20A9" w:rsidRDefault="0004328D" w:rsidP="0004328D">
      <w:pPr>
        <w:widowControl/>
        <w:spacing w:line="400" w:lineRule="atLeast"/>
        <w:ind w:firstLineChars="200" w:firstLine="640"/>
        <w:rPr>
          <w:rFonts w:ascii="Times New Roman" w:eastAsia="仿宋" w:hAnsi="Times New Roman" w:cs="宋体"/>
          <w:kern w:val="0"/>
          <w:sz w:val="32"/>
          <w:szCs w:val="27"/>
        </w:rPr>
      </w:pPr>
      <w:r>
        <w:rPr>
          <w:rFonts w:ascii="Times New Roman" w:eastAsia="仿宋" w:hAnsi="Times New Roman" w:cs="宋体" w:hint="eastAsia"/>
          <w:kern w:val="0"/>
          <w:sz w:val="32"/>
          <w:szCs w:val="27"/>
        </w:rPr>
        <w:t>7</w:t>
      </w:r>
      <w:r w:rsidR="00C81B94">
        <w:rPr>
          <w:rFonts w:ascii="Times New Roman" w:eastAsia="仿宋" w:hAnsi="Times New Roman" w:cs="宋体" w:hint="eastAsia"/>
          <w:kern w:val="0"/>
          <w:sz w:val="32"/>
          <w:szCs w:val="27"/>
        </w:rPr>
        <w:t>．</w:t>
      </w:r>
      <w:r w:rsidR="008E20A9" w:rsidRPr="008E20A9">
        <w:rPr>
          <w:rFonts w:ascii="Times New Roman" w:eastAsia="仿宋" w:hAnsi="Times New Roman" w:cs="宋体"/>
          <w:kern w:val="0"/>
          <w:sz w:val="32"/>
          <w:szCs w:val="27"/>
        </w:rPr>
        <w:t>获得博士学位。</w:t>
      </w:r>
    </w:p>
    <w:p w14:paraId="392F9768" w14:textId="05770C13" w:rsidR="008E20A9" w:rsidRPr="008E20A9" w:rsidRDefault="0004328D" w:rsidP="0004328D">
      <w:pPr>
        <w:widowControl/>
        <w:spacing w:line="400" w:lineRule="atLeast"/>
        <w:ind w:firstLineChars="200" w:firstLine="640"/>
        <w:rPr>
          <w:rFonts w:ascii="Times New Roman" w:eastAsia="仿宋" w:hAnsi="Times New Roman" w:cs="宋体"/>
          <w:kern w:val="0"/>
          <w:sz w:val="32"/>
          <w:szCs w:val="27"/>
        </w:rPr>
      </w:pPr>
      <w:r>
        <w:rPr>
          <w:rFonts w:ascii="Times New Roman" w:eastAsia="仿宋" w:hAnsi="Times New Roman" w:cs="宋体" w:hint="eastAsia"/>
          <w:kern w:val="0"/>
          <w:sz w:val="32"/>
          <w:szCs w:val="27"/>
        </w:rPr>
        <w:t>8</w:t>
      </w:r>
      <w:r w:rsidR="00C81B94">
        <w:rPr>
          <w:rFonts w:ascii="Times New Roman" w:eastAsia="仿宋" w:hAnsi="Times New Roman" w:cs="宋体" w:hint="eastAsia"/>
          <w:kern w:val="0"/>
          <w:sz w:val="32"/>
          <w:szCs w:val="27"/>
        </w:rPr>
        <w:t>．</w:t>
      </w:r>
      <w:r w:rsidR="008E20A9" w:rsidRPr="008E20A9">
        <w:rPr>
          <w:rFonts w:ascii="Times New Roman" w:eastAsia="仿宋" w:hAnsi="Times New Roman" w:cs="宋体"/>
          <w:kern w:val="0"/>
          <w:sz w:val="32"/>
          <w:szCs w:val="27"/>
        </w:rPr>
        <w:t>国家英语六级考试成绩通过以上。</w:t>
      </w:r>
    </w:p>
    <w:p w14:paraId="71D03A95" w14:textId="77777777" w:rsidR="008E20A9" w:rsidRPr="008E20A9" w:rsidRDefault="008E20A9" w:rsidP="008E20A9">
      <w:pPr>
        <w:widowControl/>
        <w:spacing w:line="400" w:lineRule="atLeast"/>
        <w:ind w:firstLine="482"/>
        <w:jc w:val="right"/>
        <w:rPr>
          <w:rFonts w:ascii="Times New Roman" w:eastAsia="仿宋" w:hAnsi="Times New Roman" w:cs="宋体"/>
          <w:kern w:val="0"/>
          <w:sz w:val="32"/>
          <w:szCs w:val="27"/>
        </w:rPr>
      </w:pPr>
      <w:r w:rsidRPr="008E20A9">
        <w:rPr>
          <w:rFonts w:ascii="Times New Roman" w:eastAsia="仿宋" w:hAnsi="Times New Roman" w:cs="宋体"/>
          <w:kern w:val="0"/>
          <w:sz w:val="32"/>
          <w:szCs w:val="27"/>
        </w:rPr>
        <w:t>北京大学人事部</w:t>
      </w:r>
    </w:p>
    <w:p w14:paraId="5C64631C" w14:textId="7E482492" w:rsidR="008E20A9" w:rsidRPr="008E20A9" w:rsidRDefault="0004328D" w:rsidP="008E20A9">
      <w:pPr>
        <w:widowControl/>
        <w:spacing w:line="400" w:lineRule="atLeast"/>
        <w:ind w:firstLine="482"/>
        <w:jc w:val="right"/>
        <w:rPr>
          <w:rFonts w:ascii="Times New Roman" w:eastAsia="仿宋" w:hAnsi="Times New Roman" w:cs="宋体"/>
          <w:kern w:val="0"/>
          <w:sz w:val="32"/>
          <w:szCs w:val="27"/>
        </w:rPr>
      </w:pPr>
      <w:r>
        <w:rPr>
          <w:rFonts w:ascii="Times New Roman" w:eastAsia="仿宋" w:hAnsi="Times New Roman" w:cs="宋体" w:hint="eastAsia"/>
          <w:kern w:val="0"/>
          <w:sz w:val="32"/>
          <w:szCs w:val="27"/>
        </w:rPr>
        <w:t xml:space="preserve">   </w:t>
      </w:r>
      <w:r w:rsidR="008E20A9" w:rsidRPr="008E20A9">
        <w:rPr>
          <w:rFonts w:ascii="Times New Roman" w:eastAsia="仿宋" w:hAnsi="Times New Roman" w:cs="宋体"/>
          <w:kern w:val="0"/>
          <w:sz w:val="32"/>
          <w:szCs w:val="27"/>
        </w:rPr>
        <w:t>20</w:t>
      </w:r>
      <w:r w:rsidR="006248B0">
        <w:rPr>
          <w:rFonts w:ascii="Times New Roman" w:eastAsia="仿宋" w:hAnsi="Times New Roman" w:cs="宋体" w:hint="eastAsia"/>
          <w:kern w:val="0"/>
          <w:sz w:val="32"/>
          <w:szCs w:val="27"/>
        </w:rPr>
        <w:t>24</w:t>
      </w:r>
      <w:r w:rsidR="008E20A9" w:rsidRPr="008E20A9">
        <w:rPr>
          <w:rFonts w:ascii="Times New Roman" w:eastAsia="仿宋" w:hAnsi="Times New Roman" w:cs="宋体"/>
          <w:kern w:val="0"/>
          <w:sz w:val="32"/>
          <w:szCs w:val="27"/>
        </w:rPr>
        <w:t>年</w:t>
      </w:r>
      <w:r w:rsidR="006248B0">
        <w:rPr>
          <w:rFonts w:ascii="Times New Roman" w:eastAsia="仿宋" w:hAnsi="Times New Roman" w:cs="宋体" w:hint="eastAsia"/>
          <w:kern w:val="0"/>
          <w:sz w:val="32"/>
          <w:szCs w:val="27"/>
        </w:rPr>
        <w:t>9</w:t>
      </w:r>
      <w:r w:rsidR="008E20A9" w:rsidRPr="008E20A9">
        <w:rPr>
          <w:rFonts w:ascii="Times New Roman" w:eastAsia="仿宋" w:hAnsi="Times New Roman" w:cs="宋体"/>
          <w:kern w:val="0"/>
          <w:sz w:val="32"/>
          <w:szCs w:val="27"/>
        </w:rPr>
        <w:t>月</w:t>
      </w:r>
      <w:r w:rsidR="006248B0">
        <w:rPr>
          <w:rFonts w:ascii="Times New Roman" w:eastAsia="仿宋" w:hAnsi="Times New Roman" w:cs="宋体" w:hint="eastAsia"/>
          <w:kern w:val="0"/>
          <w:sz w:val="32"/>
          <w:szCs w:val="27"/>
        </w:rPr>
        <w:t>20</w:t>
      </w:r>
      <w:r w:rsidR="008E20A9" w:rsidRPr="008E20A9">
        <w:rPr>
          <w:rFonts w:ascii="Times New Roman" w:eastAsia="仿宋" w:hAnsi="Times New Roman" w:cs="宋体"/>
          <w:kern w:val="0"/>
          <w:sz w:val="32"/>
          <w:szCs w:val="27"/>
        </w:rPr>
        <w:t>日</w:t>
      </w:r>
    </w:p>
    <w:p w14:paraId="63E3B0BC" w14:textId="77777777" w:rsidR="008E20A9" w:rsidRDefault="008E20A9">
      <w:pPr>
        <w:rPr>
          <w:rFonts w:hint="eastAsia"/>
        </w:rPr>
      </w:pPr>
    </w:p>
    <w:sectPr w:rsidR="008E20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0A9"/>
    <w:rsid w:val="0004328D"/>
    <w:rsid w:val="006248B0"/>
    <w:rsid w:val="008E20A9"/>
    <w:rsid w:val="009A6212"/>
    <w:rsid w:val="00C81B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21F87"/>
  <w15:chartTrackingRefBased/>
  <w15:docId w15:val="{BFA37FD2-1ADC-4B34-94C6-6CB051616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标题1"/>
    <w:basedOn w:val="a"/>
    <w:rsid w:val="008E20A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948322">
      <w:bodyDiv w:val="1"/>
      <w:marLeft w:val="0"/>
      <w:marRight w:val="0"/>
      <w:marTop w:val="0"/>
      <w:marBottom w:val="0"/>
      <w:divBdr>
        <w:top w:val="none" w:sz="0" w:space="0" w:color="auto"/>
        <w:left w:val="none" w:sz="0" w:space="0" w:color="auto"/>
        <w:bottom w:val="none" w:sz="0" w:space="0" w:color="auto"/>
        <w:right w:val="none" w:sz="0" w:space="0" w:color="auto"/>
      </w:divBdr>
    </w:div>
    <w:div w:id="1110778568">
      <w:bodyDiv w:val="1"/>
      <w:marLeft w:val="0"/>
      <w:marRight w:val="0"/>
      <w:marTop w:val="0"/>
      <w:marBottom w:val="0"/>
      <w:divBdr>
        <w:top w:val="none" w:sz="0" w:space="0" w:color="auto"/>
        <w:left w:val="none" w:sz="0" w:space="0" w:color="auto"/>
        <w:bottom w:val="none" w:sz="0" w:space="0" w:color="auto"/>
        <w:right w:val="none" w:sz="0" w:space="0" w:color="auto"/>
      </w:divBdr>
    </w:div>
    <w:div w:id="1149857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105</Words>
  <Characters>603</Characters>
  <Application>Microsoft Office Word</Application>
  <DocSecurity>0</DocSecurity>
  <Lines>5</Lines>
  <Paragraphs>1</Paragraphs>
  <ScaleCrop>false</ScaleCrop>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Pengyun zhao</dc:creator>
  <cp:keywords/>
  <dc:description/>
  <cp:lastModifiedBy>Pengyun zhao</cp:lastModifiedBy>
  <cp:revision>4</cp:revision>
  <dcterms:created xsi:type="dcterms:W3CDTF">2024-09-19T13:25:00Z</dcterms:created>
  <dcterms:modified xsi:type="dcterms:W3CDTF">2024-09-19T14:29:00Z</dcterms:modified>
</cp:coreProperties>
</file>